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C30" w:rsidRPr="00C4489E" w:rsidRDefault="001E0C30" w:rsidP="00872F71">
      <w:pPr>
        <w:spacing w:after="0"/>
        <w:jc w:val="center"/>
        <w:rPr>
          <w:rFonts w:ascii="Times New Roman" w:hAnsi="Times New Roman" w:cs="Times New Roman"/>
          <w:b/>
          <w:color w:val="000000" w:themeColor="text1"/>
        </w:rPr>
      </w:pPr>
      <w:r w:rsidRPr="00275D01">
        <w:rPr>
          <w:rFonts w:ascii="Times New Roman" w:hAnsi="Times New Roman" w:cs="Times New Roman"/>
          <w:b/>
        </w:rPr>
        <w:t>TCDD TAŞIMA</w:t>
      </w:r>
      <w:r w:rsidRPr="00C4489E">
        <w:rPr>
          <w:rFonts w:ascii="Times New Roman" w:hAnsi="Times New Roman" w:cs="Times New Roman"/>
          <w:b/>
          <w:color w:val="000000" w:themeColor="text1"/>
        </w:rPr>
        <w:t>CILIK A.Ş. İSTANBUL BÖLGE MÜDÜRLÜĞÜNE</w:t>
      </w:r>
    </w:p>
    <w:p w:rsidR="001E0C30" w:rsidRPr="00C4489E" w:rsidRDefault="001E0C30" w:rsidP="001E0C30">
      <w:pPr>
        <w:spacing w:after="0"/>
        <w:jc w:val="center"/>
        <w:rPr>
          <w:rFonts w:ascii="Times New Roman" w:hAnsi="Times New Roman" w:cs="Times New Roman"/>
          <w:b/>
          <w:color w:val="000000" w:themeColor="text1"/>
        </w:rPr>
      </w:pPr>
      <w:r w:rsidRPr="00C4489E">
        <w:rPr>
          <w:rFonts w:ascii="Times New Roman" w:hAnsi="Times New Roman" w:cs="Times New Roman"/>
          <w:b/>
          <w:color w:val="000000" w:themeColor="text1"/>
        </w:rPr>
        <w:t>HAYDARPAŞA/İSTANBUL</w:t>
      </w:r>
    </w:p>
    <w:p w:rsidR="001E0C30" w:rsidRPr="00C4489E" w:rsidRDefault="001E0C30" w:rsidP="001E0C30">
      <w:pPr>
        <w:spacing w:after="0"/>
        <w:jc w:val="center"/>
        <w:rPr>
          <w:rFonts w:ascii="Times New Roman" w:hAnsi="Times New Roman" w:cs="Times New Roman"/>
          <w:b/>
          <w:color w:val="000000" w:themeColor="text1"/>
        </w:rPr>
      </w:pPr>
    </w:p>
    <w:p w:rsidR="001E0C30" w:rsidRPr="00C4489E" w:rsidRDefault="001E0C30" w:rsidP="00D401D5">
      <w:pPr>
        <w:spacing w:after="120" w:line="257" w:lineRule="auto"/>
        <w:jc w:val="center"/>
        <w:rPr>
          <w:rFonts w:ascii="Times New Roman" w:hAnsi="Times New Roman" w:cs="Times New Roman"/>
          <w:b/>
          <w:color w:val="000000" w:themeColor="text1"/>
        </w:rPr>
      </w:pPr>
      <w:r w:rsidRPr="00C4489E">
        <w:rPr>
          <w:rFonts w:ascii="Times New Roman" w:hAnsi="Times New Roman" w:cs="Times New Roman"/>
          <w:b/>
          <w:color w:val="000000" w:themeColor="text1"/>
        </w:rPr>
        <w:t>BİRİM FİYAT TEKLİF MEKTUBU</w:t>
      </w:r>
    </w:p>
    <w:p w:rsidR="00AF394D" w:rsidRPr="00C4489E" w:rsidRDefault="001E0C30" w:rsidP="00D401D5">
      <w:pPr>
        <w:spacing w:after="0" w:line="257" w:lineRule="auto"/>
        <w:jc w:val="both"/>
        <w:rPr>
          <w:rFonts w:ascii="Times New Roman" w:hAnsi="Times New Roman" w:cs="Times New Roman"/>
          <w:color w:val="000000" w:themeColor="text1"/>
        </w:rPr>
      </w:pPr>
      <w:r w:rsidRPr="00C4489E">
        <w:rPr>
          <w:rFonts w:ascii="Times New Roman" w:hAnsi="Times New Roman" w:cs="Times New Roman"/>
          <w:b/>
          <w:color w:val="000000" w:themeColor="text1"/>
        </w:rPr>
        <w:t xml:space="preserve">Doğrudan Temin No: </w:t>
      </w:r>
      <w:r w:rsidR="00ED269D" w:rsidRPr="00C4489E">
        <w:rPr>
          <w:rFonts w:ascii="Times New Roman" w:hAnsi="Times New Roman" w:cs="Times New Roman"/>
          <w:color w:val="000000" w:themeColor="text1"/>
        </w:rPr>
        <w:t>2024</w:t>
      </w:r>
      <w:r w:rsidR="00ED2CDA" w:rsidRPr="00C4489E">
        <w:rPr>
          <w:rFonts w:ascii="Times New Roman" w:hAnsi="Times New Roman" w:cs="Times New Roman"/>
          <w:color w:val="000000" w:themeColor="text1"/>
        </w:rPr>
        <w:t>DT</w:t>
      </w:r>
      <w:r w:rsidR="00B651BA" w:rsidRPr="00C4489E">
        <w:rPr>
          <w:rFonts w:ascii="Times New Roman" w:hAnsi="Times New Roman" w:cs="Times New Roman"/>
          <w:color w:val="000000" w:themeColor="text1"/>
        </w:rPr>
        <w:t>131-Alpullu Araç Bakım Depo Şefliği</w:t>
      </w:r>
    </w:p>
    <w:p w:rsidR="00C40CBD" w:rsidRPr="00C4489E" w:rsidRDefault="00C40CBD" w:rsidP="00D401D5">
      <w:pPr>
        <w:spacing w:after="0" w:line="257" w:lineRule="auto"/>
        <w:jc w:val="both"/>
        <w:rPr>
          <w:rFonts w:ascii="Times New Roman" w:hAnsi="Times New Roman" w:cs="Times New Roman"/>
          <w:color w:val="000000" w:themeColor="text1"/>
        </w:rPr>
      </w:pPr>
    </w:p>
    <w:tbl>
      <w:tblPr>
        <w:tblStyle w:val="TabloKlavuzuAk"/>
        <w:tblW w:w="10201" w:type="dxa"/>
        <w:tblLook w:val="0000" w:firstRow="0" w:lastRow="0" w:firstColumn="0" w:lastColumn="0" w:noHBand="0" w:noVBand="0"/>
      </w:tblPr>
      <w:tblGrid>
        <w:gridCol w:w="608"/>
        <w:gridCol w:w="4490"/>
        <w:gridCol w:w="993"/>
        <w:gridCol w:w="992"/>
        <w:gridCol w:w="1417"/>
        <w:gridCol w:w="1701"/>
      </w:tblGrid>
      <w:tr w:rsidR="00C4489E" w:rsidRPr="00C4489E" w:rsidTr="00BD5F28">
        <w:trPr>
          <w:trHeight w:val="510"/>
        </w:trPr>
        <w:tc>
          <w:tcPr>
            <w:tcW w:w="608" w:type="dxa"/>
            <w:vAlign w:val="center"/>
          </w:tcPr>
          <w:p w:rsidR="00C40CBD" w:rsidRPr="00C4489E" w:rsidRDefault="00C40CBD" w:rsidP="00C40CBD">
            <w:pPr>
              <w:spacing w:line="257" w:lineRule="auto"/>
              <w:jc w:val="center"/>
              <w:rPr>
                <w:rFonts w:ascii="Times New Roman" w:hAnsi="Times New Roman" w:cs="Times New Roman"/>
                <w:b/>
                <w:color w:val="000000" w:themeColor="text1"/>
              </w:rPr>
            </w:pPr>
            <w:r w:rsidRPr="00C4489E">
              <w:rPr>
                <w:rFonts w:ascii="Times New Roman" w:hAnsi="Times New Roman" w:cs="Times New Roman"/>
                <w:b/>
                <w:color w:val="000000" w:themeColor="text1"/>
              </w:rPr>
              <w:t>Sıra No</w:t>
            </w:r>
          </w:p>
        </w:tc>
        <w:tc>
          <w:tcPr>
            <w:tcW w:w="4490" w:type="dxa"/>
            <w:vAlign w:val="center"/>
          </w:tcPr>
          <w:p w:rsidR="00C40CBD" w:rsidRPr="00C4489E" w:rsidRDefault="00C40CBD" w:rsidP="00C40CBD">
            <w:pPr>
              <w:spacing w:line="257" w:lineRule="auto"/>
              <w:jc w:val="center"/>
              <w:rPr>
                <w:rFonts w:ascii="Times New Roman" w:hAnsi="Times New Roman" w:cs="Times New Roman"/>
                <w:color w:val="000000" w:themeColor="text1"/>
                <w:vertAlign w:val="superscript"/>
              </w:rPr>
            </w:pPr>
            <w:r w:rsidRPr="00C4489E">
              <w:rPr>
                <w:rFonts w:ascii="Times New Roman" w:hAnsi="Times New Roman" w:cs="Times New Roman"/>
                <w:b/>
                <w:color w:val="000000" w:themeColor="text1"/>
              </w:rPr>
              <w:t>İş Kaleminin Adı ve Kısa Açıklaması</w:t>
            </w:r>
          </w:p>
        </w:tc>
        <w:tc>
          <w:tcPr>
            <w:tcW w:w="993" w:type="dxa"/>
            <w:vAlign w:val="center"/>
          </w:tcPr>
          <w:p w:rsidR="00C40CBD" w:rsidRPr="00C4489E" w:rsidRDefault="005A52CE" w:rsidP="00C40CBD">
            <w:pPr>
              <w:spacing w:line="257" w:lineRule="auto"/>
              <w:jc w:val="center"/>
              <w:rPr>
                <w:rFonts w:ascii="Times New Roman" w:hAnsi="Times New Roman" w:cs="Times New Roman"/>
                <w:b/>
                <w:color w:val="000000" w:themeColor="text1"/>
              </w:rPr>
            </w:pPr>
            <w:r w:rsidRPr="00C4489E">
              <w:rPr>
                <w:rFonts w:ascii="Times New Roman" w:hAnsi="Times New Roman" w:cs="Times New Roman"/>
                <w:b/>
                <w:color w:val="000000" w:themeColor="text1"/>
              </w:rPr>
              <w:t>Miktarı</w:t>
            </w:r>
          </w:p>
        </w:tc>
        <w:tc>
          <w:tcPr>
            <w:tcW w:w="992" w:type="dxa"/>
            <w:vAlign w:val="center"/>
          </w:tcPr>
          <w:p w:rsidR="00C40CBD" w:rsidRPr="00C4489E" w:rsidRDefault="005A52CE" w:rsidP="00C40CBD">
            <w:pPr>
              <w:spacing w:line="257" w:lineRule="auto"/>
              <w:jc w:val="center"/>
              <w:rPr>
                <w:rFonts w:ascii="Times New Roman" w:hAnsi="Times New Roman" w:cs="Times New Roman"/>
                <w:b/>
                <w:color w:val="000000" w:themeColor="text1"/>
              </w:rPr>
            </w:pPr>
            <w:r w:rsidRPr="00C4489E">
              <w:rPr>
                <w:rFonts w:ascii="Times New Roman" w:hAnsi="Times New Roman" w:cs="Times New Roman"/>
                <w:b/>
                <w:color w:val="000000" w:themeColor="text1"/>
              </w:rPr>
              <w:t>Birimi</w:t>
            </w:r>
          </w:p>
        </w:tc>
        <w:tc>
          <w:tcPr>
            <w:tcW w:w="1417" w:type="dxa"/>
            <w:vAlign w:val="center"/>
          </w:tcPr>
          <w:p w:rsidR="00C40CBD" w:rsidRPr="00C4489E" w:rsidRDefault="00C40CBD" w:rsidP="00C40CBD">
            <w:pPr>
              <w:spacing w:line="257" w:lineRule="auto"/>
              <w:jc w:val="center"/>
              <w:rPr>
                <w:rFonts w:ascii="Times New Roman" w:hAnsi="Times New Roman" w:cs="Times New Roman"/>
                <w:b/>
                <w:color w:val="000000" w:themeColor="text1"/>
              </w:rPr>
            </w:pPr>
            <w:r w:rsidRPr="00C4489E">
              <w:rPr>
                <w:rFonts w:ascii="Times New Roman" w:hAnsi="Times New Roman" w:cs="Times New Roman"/>
                <w:b/>
                <w:color w:val="000000" w:themeColor="text1"/>
              </w:rPr>
              <w:t>Birim Fiyat</w:t>
            </w:r>
            <w:r w:rsidR="00193157" w:rsidRPr="00C4489E">
              <w:rPr>
                <w:rFonts w:ascii="Times New Roman" w:hAnsi="Times New Roman" w:cs="Times New Roman"/>
                <w:b/>
                <w:color w:val="000000" w:themeColor="text1"/>
              </w:rPr>
              <w:t>ı</w:t>
            </w:r>
          </w:p>
        </w:tc>
        <w:tc>
          <w:tcPr>
            <w:tcW w:w="1701" w:type="dxa"/>
            <w:vAlign w:val="center"/>
          </w:tcPr>
          <w:p w:rsidR="00C40CBD" w:rsidRPr="00C4489E" w:rsidRDefault="00C40CBD" w:rsidP="00193157">
            <w:pPr>
              <w:spacing w:line="257" w:lineRule="auto"/>
              <w:jc w:val="center"/>
              <w:rPr>
                <w:rFonts w:ascii="Times New Roman" w:hAnsi="Times New Roman" w:cs="Times New Roman"/>
                <w:b/>
                <w:color w:val="000000" w:themeColor="text1"/>
              </w:rPr>
            </w:pPr>
            <w:r w:rsidRPr="00C4489E">
              <w:rPr>
                <w:rFonts w:ascii="Times New Roman" w:hAnsi="Times New Roman" w:cs="Times New Roman"/>
                <w:b/>
                <w:color w:val="000000" w:themeColor="text1"/>
              </w:rPr>
              <w:t>T</w:t>
            </w:r>
            <w:r w:rsidR="00193157" w:rsidRPr="00C4489E">
              <w:rPr>
                <w:rFonts w:ascii="Times New Roman" w:hAnsi="Times New Roman" w:cs="Times New Roman"/>
                <w:b/>
                <w:color w:val="000000" w:themeColor="text1"/>
              </w:rPr>
              <w:t>oplam Fiyat</w:t>
            </w:r>
          </w:p>
        </w:tc>
      </w:tr>
      <w:tr w:rsidR="00C4489E" w:rsidRPr="00C4489E" w:rsidTr="005F69FF">
        <w:trPr>
          <w:trHeight w:val="397"/>
        </w:trPr>
        <w:tc>
          <w:tcPr>
            <w:tcW w:w="608" w:type="dxa"/>
            <w:shd w:val="clear" w:color="auto" w:fill="auto"/>
            <w:vAlign w:val="center"/>
          </w:tcPr>
          <w:p w:rsidR="00C40CBD" w:rsidRPr="00C4489E" w:rsidRDefault="00C40CBD" w:rsidP="00C40CBD">
            <w:pPr>
              <w:spacing w:line="257" w:lineRule="auto"/>
              <w:jc w:val="center"/>
              <w:rPr>
                <w:rFonts w:ascii="Times New Roman" w:hAnsi="Times New Roman" w:cs="Times New Roman"/>
                <w:color w:val="000000" w:themeColor="text1"/>
              </w:rPr>
            </w:pPr>
            <w:r w:rsidRPr="00C4489E">
              <w:rPr>
                <w:rFonts w:ascii="Times New Roman" w:hAnsi="Times New Roman" w:cs="Times New Roman"/>
                <w:color w:val="000000" w:themeColor="text1"/>
              </w:rPr>
              <w:t>1</w:t>
            </w:r>
          </w:p>
        </w:tc>
        <w:tc>
          <w:tcPr>
            <w:tcW w:w="4490" w:type="dxa"/>
            <w:shd w:val="clear" w:color="auto" w:fill="auto"/>
            <w:vAlign w:val="center"/>
          </w:tcPr>
          <w:p w:rsidR="00C40CBD" w:rsidRPr="00C4489E" w:rsidRDefault="00B651BA" w:rsidP="00CF7B31">
            <w:pPr>
              <w:spacing w:line="257" w:lineRule="auto"/>
              <w:jc w:val="both"/>
              <w:rPr>
                <w:rFonts w:ascii="Times New Roman" w:hAnsi="Times New Roman" w:cs="Times New Roman"/>
                <w:color w:val="000000" w:themeColor="text1"/>
              </w:rPr>
            </w:pPr>
            <w:r w:rsidRPr="00C4489E">
              <w:rPr>
                <w:rFonts w:ascii="Times New Roman" w:hAnsi="Times New Roman" w:cs="Times New Roman"/>
                <w:color w:val="000000" w:themeColor="text1"/>
              </w:rPr>
              <w:t>Kalorifer (Linyit) Kömürü Temini</w:t>
            </w:r>
          </w:p>
        </w:tc>
        <w:tc>
          <w:tcPr>
            <w:tcW w:w="993" w:type="dxa"/>
            <w:shd w:val="clear" w:color="auto" w:fill="auto"/>
            <w:vAlign w:val="center"/>
          </w:tcPr>
          <w:p w:rsidR="00C40CBD" w:rsidRPr="00C4489E" w:rsidRDefault="00B651BA" w:rsidP="004D010D">
            <w:pPr>
              <w:spacing w:line="257" w:lineRule="auto"/>
              <w:jc w:val="center"/>
              <w:rPr>
                <w:rFonts w:ascii="Times New Roman" w:hAnsi="Times New Roman" w:cs="Times New Roman"/>
                <w:color w:val="000000" w:themeColor="text1"/>
              </w:rPr>
            </w:pPr>
            <w:r w:rsidRPr="00C4489E">
              <w:rPr>
                <w:rFonts w:ascii="Times New Roman" w:hAnsi="Times New Roman" w:cs="Times New Roman"/>
                <w:color w:val="000000" w:themeColor="text1"/>
              </w:rPr>
              <w:t xml:space="preserve">15 </w:t>
            </w:r>
          </w:p>
        </w:tc>
        <w:tc>
          <w:tcPr>
            <w:tcW w:w="992" w:type="dxa"/>
            <w:shd w:val="clear" w:color="auto" w:fill="auto"/>
            <w:vAlign w:val="center"/>
          </w:tcPr>
          <w:p w:rsidR="00C40CBD" w:rsidRPr="00C4489E" w:rsidRDefault="00B651BA" w:rsidP="00C40CBD">
            <w:pPr>
              <w:spacing w:line="257" w:lineRule="auto"/>
              <w:jc w:val="center"/>
              <w:rPr>
                <w:rFonts w:ascii="Times New Roman" w:hAnsi="Times New Roman" w:cs="Times New Roman"/>
                <w:color w:val="000000" w:themeColor="text1"/>
              </w:rPr>
            </w:pPr>
            <w:r w:rsidRPr="00C4489E">
              <w:rPr>
                <w:rFonts w:ascii="Times New Roman" w:hAnsi="Times New Roman" w:cs="Times New Roman"/>
                <w:color w:val="000000" w:themeColor="text1"/>
              </w:rPr>
              <w:t>Ton</w:t>
            </w:r>
          </w:p>
        </w:tc>
        <w:tc>
          <w:tcPr>
            <w:tcW w:w="1417" w:type="dxa"/>
            <w:shd w:val="clear" w:color="auto" w:fill="auto"/>
            <w:vAlign w:val="center"/>
          </w:tcPr>
          <w:p w:rsidR="00C40CBD" w:rsidRPr="00C4489E" w:rsidRDefault="00C40CBD" w:rsidP="00C40CBD">
            <w:pPr>
              <w:spacing w:line="257" w:lineRule="auto"/>
              <w:jc w:val="both"/>
              <w:rPr>
                <w:rFonts w:ascii="Times New Roman" w:hAnsi="Times New Roman" w:cs="Times New Roman"/>
                <w:color w:val="000000" w:themeColor="text1"/>
              </w:rPr>
            </w:pPr>
          </w:p>
        </w:tc>
        <w:tc>
          <w:tcPr>
            <w:tcW w:w="1701" w:type="dxa"/>
            <w:shd w:val="clear" w:color="auto" w:fill="auto"/>
            <w:vAlign w:val="center"/>
          </w:tcPr>
          <w:p w:rsidR="00C40CBD" w:rsidRPr="00C4489E" w:rsidRDefault="00C40CBD" w:rsidP="00C40CBD">
            <w:pPr>
              <w:spacing w:line="257" w:lineRule="auto"/>
              <w:jc w:val="both"/>
              <w:rPr>
                <w:rFonts w:ascii="Times New Roman" w:hAnsi="Times New Roman" w:cs="Times New Roman"/>
                <w:color w:val="000000" w:themeColor="text1"/>
              </w:rPr>
            </w:pPr>
          </w:p>
        </w:tc>
      </w:tr>
      <w:tr w:rsidR="00802DE1" w:rsidRPr="00C4489E" w:rsidTr="00C04148">
        <w:trPr>
          <w:trHeight w:val="510"/>
        </w:trPr>
        <w:tc>
          <w:tcPr>
            <w:tcW w:w="8500" w:type="dxa"/>
            <w:gridSpan w:val="5"/>
            <w:vAlign w:val="center"/>
          </w:tcPr>
          <w:p w:rsidR="00802DE1" w:rsidRPr="00C4489E" w:rsidRDefault="00802DE1" w:rsidP="00802DE1">
            <w:pPr>
              <w:spacing w:line="240" w:lineRule="auto"/>
              <w:jc w:val="right"/>
              <w:rPr>
                <w:rFonts w:ascii="Times New Roman" w:hAnsi="Times New Roman" w:cs="Times New Roman"/>
                <w:color w:val="000000" w:themeColor="text1"/>
              </w:rPr>
            </w:pPr>
            <w:r w:rsidRPr="00C4489E">
              <w:rPr>
                <w:rFonts w:ascii="Times New Roman" w:hAnsi="Times New Roman" w:cs="Times New Roman"/>
                <w:b/>
                <w:color w:val="000000" w:themeColor="text1"/>
              </w:rPr>
              <w:t>GENEL TOPLAM (KDV HARİÇ) (TL)</w:t>
            </w:r>
          </w:p>
        </w:tc>
        <w:tc>
          <w:tcPr>
            <w:tcW w:w="1701" w:type="dxa"/>
            <w:vAlign w:val="center"/>
          </w:tcPr>
          <w:p w:rsidR="00802DE1" w:rsidRPr="00C4489E" w:rsidRDefault="00802DE1" w:rsidP="00802DE1">
            <w:pPr>
              <w:spacing w:line="257" w:lineRule="auto"/>
              <w:jc w:val="center"/>
              <w:rPr>
                <w:rFonts w:ascii="Times New Roman" w:hAnsi="Times New Roman" w:cs="Times New Roman"/>
                <w:color w:val="000000" w:themeColor="text1"/>
              </w:rPr>
            </w:pPr>
          </w:p>
        </w:tc>
      </w:tr>
    </w:tbl>
    <w:p w:rsidR="00CF7B31" w:rsidRPr="00C4489E" w:rsidRDefault="00CF7B31" w:rsidP="00D401D5">
      <w:pPr>
        <w:spacing w:after="120" w:line="257" w:lineRule="auto"/>
        <w:jc w:val="both"/>
        <w:rPr>
          <w:rFonts w:ascii="Times New Roman" w:hAnsi="Times New Roman" w:cs="Times New Roman"/>
          <w:color w:val="000000" w:themeColor="text1"/>
          <w:sz w:val="24"/>
          <w:szCs w:val="21"/>
        </w:rPr>
      </w:pPr>
    </w:p>
    <w:p w:rsidR="00C6079D" w:rsidRPr="00C4489E" w:rsidRDefault="00CF7B31" w:rsidP="00D401D5">
      <w:pPr>
        <w:spacing w:after="120" w:line="257" w:lineRule="auto"/>
        <w:jc w:val="both"/>
        <w:rPr>
          <w:rFonts w:ascii="Times New Roman" w:hAnsi="Times New Roman" w:cs="Times New Roman"/>
          <w:color w:val="000000" w:themeColor="text1"/>
          <w:sz w:val="24"/>
          <w:szCs w:val="21"/>
        </w:rPr>
      </w:pPr>
      <w:r w:rsidRPr="00C4489E">
        <w:rPr>
          <w:rFonts w:ascii="Times New Roman" w:hAnsi="Times New Roman" w:cs="Times New Roman"/>
          <w:color w:val="000000" w:themeColor="text1"/>
          <w:sz w:val="24"/>
          <w:szCs w:val="21"/>
        </w:rPr>
        <w:t xml:space="preserve">İşin tamamını yukarıdaki tabloda </w:t>
      </w:r>
      <w:r w:rsidR="0003664A" w:rsidRPr="00C4489E">
        <w:rPr>
          <w:rFonts w:ascii="Times New Roman" w:hAnsi="Times New Roman" w:cs="Times New Roman"/>
          <w:color w:val="000000" w:themeColor="text1"/>
          <w:sz w:val="24"/>
          <w:szCs w:val="21"/>
        </w:rPr>
        <w:t xml:space="preserve">belirtilen her bir iş kalemi için teklif ettiğimiz birim fiyatlar üzerinden </w:t>
      </w:r>
      <w:r w:rsidR="0003664A" w:rsidRPr="00C4489E">
        <w:rPr>
          <w:rFonts w:ascii="Times New Roman" w:hAnsi="Times New Roman" w:cs="Times New Roman"/>
          <w:b/>
          <w:color w:val="000000" w:themeColor="text1"/>
          <w:sz w:val="24"/>
          <w:szCs w:val="21"/>
          <w:u w:val="single"/>
        </w:rPr>
        <w:t>teknik şartnameye göre</w:t>
      </w:r>
      <w:r w:rsidR="0003664A" w:rsidRPr="00C4489E">
        <w:rPr>
          <w:rFonts w:ascii="Times New Roman" w:hAnsi="Times New Roman" w:cs="Times New Roman"/>
          <w:color w:val="000000" w:themeColor="text1"/>
          <w:sz w:val="24"/>
          <w:szCs w:val="21"/>
        </w:rPr>
        <w:t xml:space="preserve"> KDV </w:t>
      </w:r>
      <w:r w:rsidRPr="00C4489E">
        <w:rPr>
          <w:rFonts w:ascii="Times New Roman" w:hAnsi="Times New Roman" w:cs="Times New Roman"/>
          <w:color w:val="000000" w:themeColor="text1"/>
          <w:sz w:val="24"/>
          <w:szCs w:val="21"/>
        </w:rPr>
        <w:t xml:space="preserve">hariç </w:t>
      </w:r>
      <w:proofErr w:type="gramStart"/>
      <w:r w:rsidR="0003664A" w:rsidRPr="00C4489E">
        <w:rPr>
          <w:rFonts w:ascii="Times New Roman" w:hAnsi="Times New Roman" w:cs="Times New Roman"/>
          <w:color w:val="000000" w:themeColor="text1"/>
          <w:sz w:val="24"/>
          <w:szCs w:val="21"/>
        </w:rPr>
        <w:t>……....</w:t>
      </w:r>
      <w:r w:rsidR="00D401D5" w:rsidRPr="00C4489E">
        <w:rPr>
          <w:rFonts w:ascii="Times New Roman" w:hAnsi="Times New Roman" w:cs="Times New Roman"/>
          <w:color w:val="000000" w:themeColor="text1"/>
          <w:sz w:val="24"/>
          <w:szCs w:val="21"/>
        </w:rPr>
        <w:t>..</w:t>
      </w:r>
      <w:r w:rsidR="0003664A" w:rsidRPr="00C4489E">
        <w:rPr>
          <w:rFonts w:ascii="Times New Roman" w:hAnsi="Times New Roman" w:cs="Times New Roman"/>
          <w:color w:val="000000" w:themeColor="text1"/>
          <w:sz w:val="24"/>
          <w:szCs w:val="21"/>
        </w:rPr>
        <w:t>…………</w:t>
      </w:r>
      <w:r w:rsidRPr="00C4489E">
        <w:rPr>
          <w:rFonts w:ascii="Times New Roman" w:hAnsi="Times New Roman" w:cs="Times New Roman"/>
          <w:color w:val="000000" w:themeColor="text1"/>
          <w:sz w:val="24"/>
          <w:szCs w:val="21"/>
        </w:rPr>
        <w:t>….</w:t>
      </w:r>
      <w:proofErr w:type="gramEnd"/>
      <w:r w:rsidR="00F86335" w:rsidRPr="00C4489E">
        <w:rPr>
          <w:rFonts w:ascii="Times New Roman" w:hAnsi="Times New Roman" w:cs="Times New Roman"/>
          <w:color w:val="000000" w:themeColor="text1"/>
          <w:sz w:val="24"/>
          <w:szCs w:val="21"/>
        </w:rPr>
        <w:t xml:space="preserve">   </w:t>
      </w:r>
      <w:proofErr w:type="gramStart"/>
      <w:r w:rsidR="0003664A" w:rsidRPr="00C4489E">
        <w:rPr>
          <w:rFonts w:ascii="Times New Roman" w:hAnsi="Times New Roman" w:cs="Times New Roman"/>
          <w:color w:val="000000" w:themeColor="text1"/>
          <w:sz w:val="24"/>
          <w:szCs w:val="21"/>
        </w:rPr>
        <w:t>bedel</w:t>
      </w:r>
      <w:proofErr w:type="gramEnd"/>
      <w:r w:rsidR="0003664A" w:rsidRPr="00C4489E">
        <w:rPr>
          <w:rFonts w:ascii="Times New Roman" w:hAnsi="Times New Roman" w:cs="Times New Roman"/>
          <w:color w:val="000000" w:themeColor="text1"/>
          <w:sz w:val="24"/>
          <w:szCs w:val="21"/>
        </w:rPr>
        <w:t xml:space="preserve"> karşılığında yerine getireceğimizi kabul ve taahhüt ediyoruz</w:t>
      </w:r>
      <w:r w:rsidR="00C40CBD" w:rsidRPr="00C4489E">
        <w:rPr>
          <w:rFonts w:ascii="Times New Roman" w:hAnsi="Times New Roman" w:cs="Times New Roman"/>
          <w:color w:val="000000" w:themeColor="text1"/>
          <w:sz w:val="24"/>
          <w:szCs w:val="21"/>
        </w:rPr>
        <w:t>.</w:t>
      </w:r>
    </w:p>
    <w:p w:rsidR="00872F71" w:rsidRPr="00C4489E" w:rsidRDefault="00872F71" w:rsidP="00D401D5">
      <w:pPr>
        <w:spacing w:after="120" w:line="257" w:lineRule="auto"/>
        <w:jc w:val="both"/>
        <w:rPr>
          <w:rFonts w:ascii="Times New Roman" w:hAnsi="Times New Roman" w:cs="Times New Roman"/>
          <w:color w:val="000000" w:themeColor="text1"/>
          <w:sz w:val="24"/>
          <w:szCs w:val="21"/>
        </w:rPr>
      </w:pPr>
    </w:p>
    <w:tbl>
      <w:tblPr>
        <w:tblStyle w:val="TabloKlavuzu"/>
        <w:tblW w:w="10201" w:type="dxa"/>
        <w:tblLayout w:type="fixed"/>
        <w:tblLook w:val="04A0" w:firstRow="1" w:lastRow="0" w:firstColumn="1" w:lastColumn="0" w:noHBand="0" w:noVBand="1"/>
      </w:tblPr>
      <w:tblGrid>
        <w:gridCol w:w="1555"/>
        <w:gridCol w:w="5528"/>
        <w:gridCol w:w="3118"/>
      </w:tblGrid>
      <w:tr w:rsidR="00C4489E" w:rsidRPr="00C4489E" w:rsidTr="00DA18A8">
        <w:trPr>
          <w:trHeight w:val="567"/>
        </w:trPr>
        <w:tc>
          <w:tcPr>
            <w:tcW w:w="1555" w:type="dxa"/>
            <w:vAlign w:val="center"/>
          </w:tcPr>
          <w:p w:rsidR="00206887" w:rsidRPr="00C4489E" w:rsidRDefault="00206887" w:rsidP="00DA18A8">
            <w:pPr>
              <w:spacing w:line="240" w:lineRule="auto"/>
              <w:rPr>
                <w:rFonts w:ascii="Times New Roman" w:hAnsi="Times New Roman" w:cs="Times New Roman"/>
                <w:color w:val="000000" w:themeColor="text1"/>
                <w:sz w:val="24"/>
                <w:szCs w:val="21"/>
              </w:rPr>
            </w:pPr>
            <w:r w:rsidRPr="00C4489E">
              <w:rPr>
                <w:rFonts w:ascii="Times New Roman" w:hAnsi="Times New Roman" w:cs="Times New Roman"/>
                <w:color w:val="000000" w:themeColor="text1"/>
                <w:sz w:val="24"/>
                <w:szCs w:val="21"/>
              </w:rPr>
              <w:t>Firma İsmi</w:t>
            </w:r>
          </w:p>
        </w:tc>
        <w:tc>
          <w:tcPr>
            <w:tcW w:w="5528" w:type="dxa"/>
            <w:vAlign w:val="center"/>
          </w:tcPr>
          <w:p w:rsidR="00206887" w:rsidRPr="00C4489E" w:rsidRDefault="00206887" w:rsidP="00DA18A8">
            <w:pPr>
              <w:spacing w:line="240" w:lineRule="auto"/>
              <w:rPr>
                <w:rFonts w:ascii="Times New Roman" w:hAnsi="Times New Roman" w:cs="Times New Roman"/>
                <w:color w:val="000000" w:themeColor="text1"/>
                <w:sz w:val="24"/>
                <w:szCs w:val="21"/>
              </w:rPr>
            </w:pPr>
          </w:p>
        </w:tc>
        <w:tc>
          <w:tcPr>
            <w:tcW w:w="3118" w:type="dxa"/>
            <w:vMerge w:val="restart"/>
          </w:tcPr>
          <w:p w:rsidR="00206887" w:rsidRPr="00C4489E" w:rsidRDefault="00206887" w:rsidP="00B428CB">
            <w:pPr>
              <w:pStyle w:val="AralkYok"/>
              <w:rPr>
                <w:rFonts w:ascii="Times New Roman" w:hAnsi="Times New Roman" w:cs="Times New Roman"/>
                <w:color w:val="000000" w:themeColor="text1"/>
              </w:rPr>
            </w:pPr>
          </w:p>
          <w:p w:rsidR="00206887" w:rsidRPr="00C4489E" w:rsidRDefault="00206887" w:rsidP="00C40CBD">
            <w:pPr>
              <w:pStyle w:val="AralkYok"/>
              <w:jc w:val="center"/>
              <w:rPr>
                <w:rFonts w:ascii="Times New Roman" w:hAnsi="Times New Roman" w:cs="Times New Roman"/>
                <w:color w:val="000000" w:themeColor="text1"/>
              </w:rPr>
            </w:pPr>
            <w:r w:rsidRPr="00C4489E">
              <w:rPr>
                <w:rFonts w:ascii="Times New Roman" w:hAnsi="Times New Roman" w:cs="Times New Roman"/>
                <w:color w:val="000000" w:themeColor="text1"/>
              </w:rPr>
              <w:t xml:space="preserve"> </w:t>
            </w:r>
            <w:proofErr w:type="gramStart"/>
            <w:r w:rsidRPr="00C4489E">
              <w:rPr>
                <w:rFonts w:ascii="Times New Roman" w:hAnsi="Times New Roman" w:cs="Times New Roman"/>
                <w:color w:val="000000" w:themeColor="text1"/>
              </w:rPr>
              <w:t>….</w:t>
            </w:r>
            <w:proofErr w:type="gramEnd"/>
            <w:r w:rsidRPr="00C4489E">
              <w:rPr>
                <w:rFonts w:ascii="Times New Roman" w:hAnsi="Times New Roman" w:cs="Times New Roman"/>
                <w:color w:val="000000" w:themeColor="text1"/>
              </w:rPr>
              <w:t>/…../2023</w:t>
            </w:r>
          </w:p>
          <w:p w:rsidR="00206887" w:rsidRPr="00C4489E" w:rsidRDefault="00206887" w:rsidP="00C40CBD">
            <w:pPr>
              <w:pStyle w:val="AralkYok"/>
              <w:jc w:val="center"/>
              <w:rPr>
                <w:rFonts w:ascii="Times New Roman" w:hAnsi="Times New Roman" w:cs="Times New Roman"/>
                <w:color w:val="000000" w:themeColor="text1"/>
              </w:rPr>
            </w:pPr>
            <w:r w:rsidRPr="00C4489E">
              <w:rPr>
                <w:rFonts w:ascii="Times New Roman" w:hAnsi="Times New Roman" w:cs="Times New Roman"/>
                <w:color w:val="000000" w:themeColor="text1"/>
              </w:rPr>
              <w:t xml:space="preserve">  FİRMA YETKİLİSİ                                                                                             Kaşe / İmza  </w:t>
            </w:r>
          </w:p>
        </w:tc>
      </w:tr>
      <w:tr w:rsidR="00C4489E" w:rsidRPr="00C4489E" w:rsidTr="00DA18A8">
        <w:trPr>
          <w:trHeight w:val="567"/>
        </w:trPr>
        <w:tc>
          <w:tcPr>
            <w:tcW w:w="1555" w:type="dxa"/>
            <w:vAlign w:val="center"/>
          </w:tcPr>
          <w:p w:rsidR="00206887" w:rsidRPr="00C4489E" w:rsidRDefault="00206887" w:rsidP="00DA18A8">
            <w:pPr>
              <w:spacing w:line="240" w:lineRule="auto"/>
              <w:rPr>
                <w:rFonts w:ascii="Times New Roman" w:hAnsi="Times New Roman" w:cs="Times New Roman"/>
                <w:color w:val="000000" w:themeColor="text1"/>
                <w:sz w:val="24"/>
                <w:szCs w:val="21"/>
              </w:rPr>
            </w:pPr>
            <w:r w:rsidRPr="00C4489E">
              <w:rPr>
                <w:rFonts w:ascii="Times New Roman" w:hAnsi="Times New Roman" w:cs="Times New Roman"/>
                <w:color w:val="000000" w:themeColor="text1"/>
                <w:sz w:val="24"/>
                <w:szCs w:val="21"/>
              </w:rPr>
              <w:t>Vergi Dairesi ve No</w:t>
            </w:r>
          </w:p>
        </w:tc>
        <w:tc>
          <w:tcPr>
            <w:tcW w:w="5528" w:type="dxa"/>
            <w:vAlign w:val="center"/>
          </w:tcPr>
          <w:p w:rsidR="00206887" w:rsidRPr="00C4489E" w:rsidRDefault="00206887" w:rsidP="00C40CBD">
            <w:pPr>
              <w:spacing w:line="240" w:lineRule="auto"/>
              <w:rPr>
                <w:rFonts w:ascii="Times New Roman" w:hAnsi="Times New Roman" w:cs="Times New Roman"/>
                <w:color w:val="000000" w:themeColor="text1"/>
                <w:sz w:val="24"/>
                <w:szCs w:val="21"/>
              </w:rPr>
            </w:pPr>
          </w:p>
        </w:tc>
        <w:tc>
          <w:tcPr>
            <w:tcW w:w="3118" w:type="dxa"/>
            <w:vMerge/>
          </w:tcPr>
          <w:p w:rsidR="00206887" w:rsidRPr="00C4489E" w:rsidRDefault="00206887" w:rsidP="00D401D5">
            <w:pPr>
              <w:spacing w:after="120" w:line="257" w:lineRule="auto"/>
              <w:jc w:val="both"/>
              <w:rPr>
                <w:rFonts w:ascii="Times New Roman" w:hAnsi="Times New Roman" w:cs="Times New Roman"/>
                <w:color w:val="000000" w:themeColor="text1"/>
                <w:sz w:val="24"/>
                <w:szCs w:val="21"/>
              </w:rPr>
            </w:pPr>
          </w:p>
        </w:tc>
      </w:tr>
      <w:tr w:rsidR="00C4489E" w:rsidRPr="00C4489E" w:rsidTr="005A52CE">
        <w:trPr>
          <w:trHeight w:val="614"/>
        </w:trPr>
        <w:tc>
          <w:tcPr>
            <w:tcW w:w="1555" w:type="dxa"/>
            <w:vAlign w:val="center"/>
          </w:tcPr>
          <w:p w:rsidR="00206887" w:rsidRPr="00C4489E" w:rsidRDefault="00206887" w:rsidP="00DA18A8">
            <w:pPr>
              <w:spacing w:line="240" w:lineRule="auto"/>
              <w:rPr>
                <w:rFonts w:ascii="Times New Roman" w:hAnsi="Times New Roman" w:cs="Times New Roman"/>
                <w:color w:val="000000" w:themeColor="text1"/>
                <w:sz w:val="24"/>
                <w:szCs w:val="21"/>
              </w:rPr>
            </w:pPr>
            <w:r w:rsidRPr="00C4489E">
              <w:rPr>
                <w:rFonts w:ascii="Times New Roman" w:hAnsi="Times New Roman" w:cs="Times New Roman"/>
                <w:color w:val="000000" w:themeColor="text1"/>
                <w:sz w:val="24"/>
                <w:szCs w:val="21"/>
              </w:rPr>
              <w:t>Adres</w:t>
            </w:r>
          </w:p>
        </w:tc>
        <w:tc>
          <w:tcPr>
            <w:tcW w:w="5528" w:type="dxa"/>
            <w:vAlign w:val="center"/>
          </w:tcPr>
          <w:p w:rsidR="00206887" w:rsidRPr="00C4489E" w:rsidRDefault="00206887" w:rsidP="00C40CBD">
            <w:pPr>
              <w:spacing w:line="240" w:lineRule="auto"/>
              <w:rPr>
                <w:rFonts w:ascii="Times New Roman" w:hAnsi="Times New Roman" w:cs="Times New Roman"/>
                <w:color w:val="000000" w:themeColor="text1"/>
                <w:sz w:val="24"/>
                <w:szCs w:val="21"/>
              </w:rPr>
            </w:pPr>
          </w:p>
        </w:tc>
        <w:tc>
          <w:tcPr>
            <w:tcW w:w="3118" w:type="dxa"/>
            <w:vMerge/>
          </w:tcPr>
          <w:p w:rsidR="00206887" w:rsidRPr="00C4489E" w:rsidRDefault="00206887" w:rsidP="00D401D5">
            <w:pPr>
              <w:spacing w:after="120" w:line="257" w:lineRule="auto"/>
              <w:jc w:val="both"/>
              <w:rPr>
                <w:rFonts w:ascii="Times New Roman" w:hAnsi="Times New Roman" w:cs="Times New Roman"/>
                <w:color w:val="000000" w:themeColor="text1"/>
                <w:sz w:val="24"/>
                <w:szCs w:val="21"/>
              </w:rPr>
            </w:pPr>
          </w:p>
        </w:tc>
      </w:tr>
      <w:tr w:rsidR="00C4489E" w:rsidRPr="00C4489E" w:rsidTr="005A52CE">
        <w:trPr>
          <w:trHeight w:val="466"/>
        </w:trPr>
        <w:tc>
          <w:tcPr>
            <w:tcW w:w="1555" w:type="dxa"/>
            <w:vAlign w:val="center"/>
          </w:tcPr>
          <w:p w:rsidR="00206887" w:rsidRPr="00C4489E" w:rsidRDefault="00206887" w:rsidP="00DA18A8">
            <w:pPr>
              <w:spacing w:line="240" w:lineRule="auto"/>
              <w:rPr>
                <w:rFonts w:ascii="Times New Roman" w:hAnsi="Times New Roman" w:cs="Times New Roman"/>
                <w:color w:val="000000" w:themeColor="text1"/>
                <w:sz w:val="24"/>
                <w:szCs w:val="21"/>
              </w:rPr>
            </w:pPr>
            <w:r w:rsidRPr="00C4489E">
              <w:rPr>
                <w:rFonts w:ascii="Times New Roman" w:hAnsi="Times New Roman" w:cs="Times New Roman"/>
                <w:color w:val="000000" w:themeColor="text1"/>
                <w:sz w:val="24"/>
                <w:szCs w:val="21"/>
              </w:rPr>
              <w:t xml:space="preserve">Tel </w:t>
            </w:r>
            <w:proofErr w:type="spellStart"/>
            <w:r w:rsidRPr="00C4489E">
              <w:rPr>
                <w:rFonts w:ascii="Times New Roman" w:hAnsi="Times New Roman" w:cs="Times New Roman"/>
                <w:color w:val="000000" w:themeColor="text1"/>
                <w:sz w:val="24"/>
                <w:szCs w:val="21"/>
              </w:rPr>
              <w:t>no</w:t>
            </w:r>
            <w:proofErr w:type="spellEnd"/>
          </w:p>
        </w:tc>
        <w:tc>
          <w:tcPr>
            <w:tcW w:w="5528" w:type="dxa"/>
            <w:vAlign w:val="center"/>
          </w:tcPr>
          <w:p w:rsidR="00206887" w:rsidRPr="00C4489E" w:rsidRDefault="00206887" w:rsidP="00DA18A8">
            <w:pPr>
              <w:spacing w:line="360" w:lineRule="auto"/>
              <w:rPr>
                <w:rFonts w:ascii="Times New Roman" w:hAnsi="Times New Roman" w:cs="Times New Roman"/>
                <w:color w:val="000000" w:themeColor="text1"/>
                <w:sz w:val="24"/>
                <w:szCs w:val="21"/>
              </w:rPr>
            </w:pPr>
          </w:p>
        </w:tc>
        <w:tc>
          <w:tcPr>
            <w:tcW w:w="3118" w:type="dxa"/>
            <w:vMerge/>
          </w:tcPr>
          <w:p w:rsidR="00206887" w:rsidRPr="00C4489E" w:rsidRDefault="00206887" w:rsidP="00D401D5">
            <w:pPr>
              <w:spacing w:after="120" w:line="257" w:lineRule="auto"/>
              <w:jc w:val="both"/>
              <w:rPr>
                <w:rFonts w:ascii="Times New Roman" w:hAnsi="Times New Roman" w:cs="Times New Roman"/>
                <w:color w:val="000000" w:themeColor="text1"/>
                <w:sz w:val="24"/>
                <w:szCs w:val="21"/>
              </w:rPr>
            </w:pPr>
          </w:p>
        </w:tc>
      </w:tr>
      <w:tr w:rsidR="00206887" w:rsidRPr="00C4489E" w:rsidTr="005A52CE">
        <w:trPr>
          <w:trHeight w:val="416"/>
        </w:trPr>
        <w:tc>
          <w:tcPr>
            <w:tcW w:w="1555" w:type="dxa"/>
            <w:vAlign w:val="center"/>
          </w:tcPr>
          <w:p w:rsidR="00206887" w:rsidRPr="00C4489E" w:rsidRDefault="00206887" w:rsidP="00DA18A8">
            <w:pPr>
              <w:spacing w:line="240" w:lineRule="auto"/>
              <w:rPr>
                <w:rFonts w:ascii="Times New Roman" w:hAnsi="Times New Roman" w:cs="Times New Roman"/>
                <w:color w:val="000000" w:themeColor="text1"/>
                <w:sz w:val="24"/>
                <w:szCs w:val="21"/>
              </w:rPr>
            </w:pPr>
            <w:proofErr w:type="gramStart"/>
            <w:r w:rsidRPr="00C4489E">
              <w:rPr>
                <w:rFonts w:ascii="Times New Roman" w:hAnsi="Times New Roman" w:cs="Times New Roman"/>
                <w:color w:val="000000" w:themeColor="text1"/>
                <w:sz w:val="24"/>
                <w:szCs w:val="21"/>
              </w:rPr>
              <w:t>e</w:t>
            </w:r>
            <w:proofErr w:type="gramEnd"/>
            <w:r w:rsidRPr="00C4489E">
              <w:rPr>
                <w:rFonts w:ascii="Times New Roman" w:hAnsi="Times New Roman" w:cs="Times New Roman"/>
                <w:color w:val="000000" w:themeColor="text1"/>
                <w:sz w:val="24"/>
                <w:szCs w:val="21"/>
              </w:rPr>
              <w:t>-posta</w:t>
            </w:r>
          </w:p>
        </w:tc>
        <w:tc>
          <w:tcPr>
            <w:tcW w:w="5528" w:type="dxa"/>
            <w:vAlign w:val="center"/>
          </w:tcPr>
          <w:p w:rsidR="00206887" w:rsidRPr="00C4489E" w:rsidRDefault="00206887" w:rsidP="00DA18A8">
            <w:pPr>
              <w:spacing w:line="360" w:lineRule="auto"/>
              <w:rPr>
                <w:rFonts w:ascii="Times New Roman" w:hAnsi="Times New Roman" w:cs="Times New Roman"/>
                <w:color w:val="000000" w:themeColor="text1"/>
                <w:sz w:val="24"/>
                <w:szCs w:val="21"/>
              </w:rPr>
            </w:pPr>
          </w:p>
        </w:tc>
        <w:tc>
          <w:tcPr>
            <w:tcW w:w="3118" w:type="dxa"/>
            <w:vMerge/>
          </w:tcPr>
          <w:p w:rsidR="00206887" w:rsidRPr="00C4489E" w:rsidRDefault="00206887" w:rsidP="00D401D5">
            <w:pPr>
              <w:spacing w:after="120" w:line="257" w:lineRule="auto"/>
              <w:jc w:val="both"/>
              <w:rPr>
                <w:rFonts w:ascii="Times New Roman" w:hAnsi="Times New Roman" w:cs="Times New Roman"/>
                <w:color w:val="000000" w:themeColor="text1"/>
                <w:sz w:val="24"/>
                <w:szCs w:val="21"/>
              </w:rPr>
            </w:pPr>
          </w:p>
        </w:tc>
      </w:tr>
    </w:tbl>
    <w:p w:rsidR="00872F71" w:rsidRPr="00C4489E" w:rsidRDefault="00872F71" w:rsidP="00C40CBD">
      <w:pPr>
        <w:spacing w:after="0" w:line="257" w:lineRule="auto"/>
        <w:rPr>
          <w:rFonts w:ascii="Times New Roman" w:hAnsi="Times New Roman" w:cs="Times New Roman"/>
          <w:b/>
          <w:color w:val="000000" w:themeColor="text1"/>
          <w:sz w:val="21"/>
          <w:szCs w:val="21"/>
        </w:rPr>
      </w:pPr>
    </w:p>
    <w:p w:rsidR="00872F71" w:rsidRPr="00C4489E" w:rsidRDefault="00872F71" w:rsidP="00C40CBD">
      <w:pPr>
        <w:spacing w:after="0" w:line="257" w:lineRule="auto"/>
        <w:rPr>
          <w:rFonts w:ascii="Times New Roman" w:hAnsi="Times New Roman" w:cs="Times New Roman"/>
          <w:b/>
          <w:color w:val="000000" w:themeColor="text1"/>
          <w:sz w:val="21"/>
          <w:szCs w:val="21"/>
        </w:rPr>
      </w:pPr>
    </w:p>
    <w:p w:rsidR="00872F71" w:rsidRPr="00C4489E" w:rsidRDefault="00872F71" w:rsidP="00C40CBD">
      <w:pPr>
        <w:spacing w:after="0" w:line="257" w:lineRule="auto"/>
        <w:rPr>
          <w:rFonts w:ascii="Times New Roman" w:hAnsi="Times New Roman" w:cs="Times New Roman"/>
          <w:b/>
          <w:color w:val="000000" w:themeColor="text1"/>
          <w:sz w:val="21"/>
          <w:szCs w:val="21"/>
        </w:rPr>
      </w:pPr>
      <w:bookmarkStart w:id="0" w:name="_GoBack"/>
      <w:bookmarkEnd w:id="0"/>
    </w:p>
    <w:p w:rsidR="00D97CB2" w:rsidRPr="00C4489E" w:rsidRDefault="00E5027F" w:rsidP="00C40CBD">
      <w:pPr>
        <w:spacing w:after="0" w:line="257" w:lineRule="auto"/>
        <w:rPr>
          <w:rFonts w:ascii="Times New Roman" w:hAnsi="Times New Roman" w:cs="Times New Roman"/>
          <w:b/>
          <w:color w:val="000000" w:themeColor="text1"/>
          <w:sz w:val="21"/>
          <w:szCs w:val="21"/>
        </w:rPr>
      </w:pPr>
      <w:r w:rsidRPr="00C4489E">
        <w:rPr>
          <w:rFonts w:ascii="Times New Roman" w:hAnsi="Times New Roman" w:cs="Times New Roman"/>
          <w:b/>
          <w:color w:val="000000" w:themeColor="text1"/>
          <w:sz w:val="21"/>
          <w:szCs w:val="21"/>
        </w:rPr>
        <w:t>AÇIKLAMALAR:</w:t>
      </w:r>
    </w:p>
    <w:p w:rsidR="00CF7B31" w:rsidRPr="00C4489E" w:rsidRDefault="00D33A3F" w:rsidP="00CF7B31">
      <w:pPr>
        <w:pStyle w:val="ListeParagraf"/>
        <w:numPr>
          <w:ilvl w:val="0"/>
          <w:numId w:val="2"/>
        </w:numPr>
        <w:spacing w:after="0" w:line="257" w:lineRule="auto"/>
        <w:ind w:left="0" w:hanging="357"/>
        <w:jc w:val="both"/>
        <w:rPr>
          <w:rFonts w:ascii="Times New Roman" w:eastAsia="Times New Roman" w:hAnsi="Times New Roman" w:cs="Times New Roman"/>
          <w:color w:val="000000" w:themeColor="text1"/>
          <w:lang w:eastAsia="tr-TR"/>
        </w:rPr>
      </w:pPr>
      <w:r w:rsidRPr="00C4489E">
        <w:rPr>
          <w:rFonts w:ascii="Times New Roman" w:eastAsia="Times New Roman" w:hAnsi="Times New Roman" w:cs="Times New Roman"/>
          <w:color w:val="000000" w:themeColor="text1"/>
          <w:lang w:eastAsia="tr-TR"/>
        </w:rPr>
        <w:t>İşbu</w:t>
      </w:r>
      <w:r w:rsidR="00D401D5" w:rsidRPr="00C4489E">
        <w:rPr>
          <w:rFonts w:ascii="Times New Roman" w:eastAsia="Times New Roman" w:hAnsi="Times New Roman" w:cs="Times New Roman"/>
          <w:color w:val="000000" w:themeColor="text1"/>
          <w:lang w:eastAsia="tr-TR"/>
        </w:rPr>
        <w:t xml:space="preserve"> birim fiyat teklif mektubu</w:t>
      </w:r>
      <w:r w:rsidRPr="00C4489E">
        <w:rPr>
          <w:rFonts w:ascii="Times New Roman" w:eastAsia="Times New Roman" w:hAnsi="Times New Roman" w:cs="Times New Roman"/>
          <w:color w:val="000000" w:themeColor="text1"/>
          <w:lang w:eastAsia="tr-TR"/>
        </w:rPr>
        <w:t xml:space="preserve">, </w:t>
      </w:r>
      <w:r w:rsidR="00D91C15" w:rsidRPr="00C4489E">
        <w:rPr>
          <w:rFonts w:ascii="Times New Roman" w:eastAsia="Times New Roman" w:hAnsi="Times New Roman" w:cs="Times New Roman"/>
          <w:b/>
          <w:color w:val="000000" w:themeColor="text1"/>
          <w:u w:val="single"/>
          <w:lang w:eastAsia="tr-TR"/>
        </w:rPr>
        <w:t>EKSİKSİZ VE OKUNAKLI</w:t>
      </w:r>
      <w:r w:rsidR="00D91C15" w:rsidRPr="00C4489E">
        <w:rPr>
          <w:rFonts w:ascii="Times New Roman" w:eastAsia="Times New Roman" w:hAnsi="Times New Roman" w:cs="Times New Roman"/>
          <w:color w:val="000000" w:themeColor="text1"/>
          <w:lang w:eastAsia="tr-TR"/>
        </w:rPr>
        <w:t xml:space="preserve"> </w:t>
      </w:r>
      <w:r w:rsidRPr="00C4489E">
        <w:rPr>
          <w:rFonts w:ascii="Times New Roman" w:eastAsia="Times New Roman" w:hAnsi="Times New Roman" w:cs="Times New Roman"/>
          <w:color w:val="000000" w:themeColor="text1"/>
          <w:lang w:eastAsia="tr-TR"/>
        </w:rPr>
        <w:t>şekilde</w:t>
      </w:r>
      <w:r w:rsidR="00D401D5" w:rsidRPr="00C4489E">
        <w:rPr>
          <w:rFonts w:ascii="Times New Roman" w:eastAsia="Times New Roman" w:hAnsi="Times New Roman" w:cs="Times New Roman"/>
          <w:color w:val="000000" w:themeColor="text1"/>
          <w:lang w:eastAsia="tr-TR"/>
        </w:rPr>
        <w:t xml:space="preserve"> doldurulacaktır. Teklifler, kapalı zarf içerisinde aşağıdaki adrese verilebilir ya da e-posta gönderilebilir. </w:t>
      </w:r>
      <w:proofErr w:type="gramStart"/>
      <w:r w:rsidR="00D401D5" w:rsidRPr="00C4489E">
        <w:rPr>
          <w:rFonts w:ascii="Times New Roman" w:eastAsia="Times New Roman" w:hAnsi="Times New Roman" w:cs="Times New Roman"/>
          <w:color w:val="000000" w:themeColor="text1"/>
          <w:lang w:eastAsia="tr-TR"/>
        </w:rPr>
        <w:t>e</w:t>
      </w:r>
      <w:proofErr w:type="gramEnd"/>
      <w:r w:rsidR="00D401D5" w:rsidRPr="00C4489E">
        <w:rPr>
          <w:rFonts w:ascii="Times New Roman" w:eastAsia="Times New Roman" w:hAnsi="Times New Roman" w:cs="Times New Roman"/>
          <w:color w:val="000000" w:themeColor="text1"/>
          <w:lang w:eastAsia="tr-TR"/>
        </w:rPr>
        <w:t xml:space="preserve">-posta gönderimindeki gecikmelerden dolayı Müdürlüğümüz </w:t>
      </w:r>
      <w:r w:rsidR="00D401D5" w:rsidRPr="00C4489E">
        <w:rPr>
          <w:rFonts w:ascii="Times New Roman" w:eastAsia="Times New Roman" w:hAnsi="Times New Roman" w:cs="Times New Roman"/>
          <w:b/>
          <w:color w:val="000000" w:themeColor="text1"/>
          <w:lang w:eastAsia="tr-TR"/>
        </w:rPr>
        <w:t>sorumlu değildir.</w:t>
      </w:r>
    </w:p>
    <w:p w:rsidR="00D33A3F" w:rsidRPr="00C4489E" w:rsidRDefault="00D401D5" w:rsidP="00D33A3F">
      <w:pPr>
        <w:pStyle w:val="ListeParagraf"/>
        <w:spacing w:after="0" w:line="257" w:lineRule="auto"/>
        <w:ind w:left="0"/>
        <w:jc w:val="both"/>
        <w:rPr>
          <w:rFonts w:ascii="Times New Roman" w:eastAsia="Times New Roman" w:hAnsi="Times New Roman" w:cs="Times New Roman"/>
          <w:color w:val="000000" w:themeColor="text1"/>
          <w:lang w:eastAsia="tr-TR"/>
        </w:rPr>
      </w:pPr>
      <w:r w:rsidRPr="00C4489E">
        <w:rPr>
          <w:rFonts w:ascii="Times New Roman" w:eastAsia="Times New Roman" w:hAnsi="Times New Roman" w:cs="Times New Roman"/>
          <w:b/>
          <w:color w:val="000000" w:themeColor="text1"/>
          <w:u w:val="single"/>
          <w:lang w:eastAsia="tr-TR"/>
        </w:rPr>
        <w:t>Adres:</w:t>
      </w:r>
      <w:r w:rsidRPr="00C4489E">
        <w:rPr>
          <w:rFonts w:ascii="Times New Roman" w:eastAsia="Times New Roman" w:hAnsi="Times New Roman" w:cs="Times New Roman"/>
          <w:color w:val="000000" w:themeColor="text1"/>
          <w:lang w:eastAsia="tr-TR"/>
        </w:rPr>
        <w:t xml:space="preserve"> İstanbul Teknik Hizmetler Servis Müdürlüğü Bürosu (Tren Garı Yolu </w:t>
      </w:r>
      <w:proofErr w:type="spellStart"/>
      <w:r w:rsidRPr="00C4489E">
        <w:rPr>
          <w:rFonts w:ascii="Times New Roman" w:eastAsia="Times New Roman" w:hAnsi="Times New Roman" w:cs="Times New Roman"/>
          <w:color w:val="000000" w:themeColor="text1"/>
          <w:lang w:eastAsia="tr-TR"/>
        </w:rPr>
        <w:t>Sk</w:t>
      </w:r>
      <w:proofErr w:type="spellEnd"/>
      <w:r w:rsidRPr="00C4489E">
        <w:rPr>
          <w:rFonts w:ascii="Times New Roman" w:eastAsia="Times New Roman" w:hAnsi="Times New Roman" w:cs="Times New Roman"/>
          <w:color w:val="000000" w:themeColor="text1"/>
          <w:lang w:eastAsia="tr-TR"/>
        </w:rPr>
        <w:t xml:space="preserve"> No: 9 Ek Bina </w:t>
      </w:r>
      <w:proofErr w:type="spellStart"/>
      <w:r w:rsidRPr="00C4489E">
        <w:rPr>
          <w:rFonts w:ascii="Times New Roman" w:eastAsia="Times New Roman" w:hAnsi="Times New Roman" w:cs="Times New Roman"/>
          <w:color w:val="000000" w:themeColor="text1"/>
          <w:lang w:eastAsia="tr-TR"/>
        </w:rPr>
        <w:t>Rasimpaşa</w:t>
      </w:r>
      <w:proofErr w:type="spellEnd"/>
      <w:r w:rsidRPr="00C4489E">
        <w:rPr>
          <w:rFonts w:ascii="Times New Roman" w:eastAsia="Times New Roman" w:hAnsi="Times New Roman" w:cs="Times New Roman"/>
          <w:color w:val="000000" w:themeColor="text1"/>
          <w:lang w:eastAsia="tr-TR"/>
        </w:rPr>
        <w:t>/Kadıköy/İSTANBUL)</w:t>
      </w:r>
      <w:r w:rsidR="00023500" w:rsidRPr="00C4489E">
        <w:rPr>
          <w:rFonts w:ascii="Times New Roman" w:eastAsia="Times New Roman" w:hAnsi="Times New Roman" w:cs="Times New Roman"/>
          <w:color w:val="000000" w:themeColor="text1"/>
          <w:lang w:eastAsia="tr-TR"/>
        </w:rPr>
        <w:t xml:space="preserve"> </w:t>
      </w:r>
    </w:p>
    <w:p w:rsidR="00D33A3F" w:rsidRPr="00C4489E" w:rsidRDefault="00D401D5" w:rsidP="00D33A3F">
      <w:pPr>
        <w:pStyle w:val="ListeParagraf"/>
        <w:spacing w:after="0" w:line="257" w:lineRule="auto"/>
        <w:ind w:left="0"/>
        <w:jc w:val="both"/>
        <w:rPr>
          <w:rFonts w:ascii="Times New Roman" w:eastAsia="Times New Roman" w:hAnsi="Times New Roman" w:cs="Times New Roman"/>
          <w:color w:val="000000" w:themeColor="text1"/>
          <w:lang w:eastAsia="tr-TR"/>
        </w:rPr>
      </w:pPr>
      <w:r w:rsidRPr="00C4489E">
        <w:rPr>
          <w:rFonts w:ascii="Times New Roman" w:eastAsia="Times New Roman" w:hAnsi="Times New Roman" w:cs="Times New Roman"/>
          <w:b/>
          <w:color w:val="000000" w:themeColor="text1"/>
          <w:u w:val="single"/>
          <w:lang w:eastAsia="tr-TR"/>
        </w:rPr>
        <w:t>E-posta:</w:t>
      </w:r>
      <w:r w:rsidRPr="00C4489E">
        <w:rPr>
          <w:rFonts w:ascii="Times New Roman" w:eastAsia="Times New Roman" w:hAnsi="Times New Roman" w:cs="Times New Roman"/>
          <w:color w:val="000000" w:themeColor="text1"/>
          <w:lang w:eastAsia="tr-TR"/>
        </w:rPr>
        <w:t xml:space="preserve"> </w:t>
      </w:r>
      <w:hyperlink r:id="rId8" w:history="1">
        <w:r w:rsidRPr="00C4489E">
          <w:rPr>
            <w:rStyle w:val="Kpr"/>
            <w:rFonts w:ascii="Times New Roman" w:eastAsia="Times New Roman" w:hAnsi="Times New Roman" w:cs="Times New Roman"/>
            <w:color w:val="000000" w:themeColor="text1"/>
            <w:sz w:val="24"/>
            <w:szCs w:val="24"/>
            <w:lang w:eastAsia="tr-TR"/>
          </w:rPr>
          <w:t>istanbulsatinalma@tcddtasimacilik.gov.tr</w:t>
        </w:r>
      </w:hyperlink>
      <w:r w:rsidR="00023500" w:rsidRPr="00C4489E">
        <w:rPr>
          <w:rFonts w:ascii="Times New Roman" w:eastAsia="Times New Roman" w:hAnsi="Times New Roman" w:cs="Times New Roman"/>
          <w:color w:val="000000" w:themeColor="text1"/>
          <w:lang w:eastAsia="tr-TR"/>
        </w:rPr>
        <w:t xml:space="preserve"> </w:t>
      </w:r>
      <w:r w:rsidR="00193157" w:rsidRPr="00C4489E">
        <w:rPr>
          <w:rFonts w:ascii="Times New Roman" w:eastAsia="Times New Roman" w:hAnsi="Times New Roman" w:cs="Times New Roman"/>
          <w:color w:val="000000" w:themeColor="text1"/>
          <w:lang w:eastAsia="tr-TR"/>
        </w:rPr>
        <w:t xml:space="preserve"> </w:t>
      </w:r>
      <w:r w:rsidR="00193157" w:rsidRPr="00C4489E">
        <w:rPr>
          <w:rFonts w:ascii="Times New Roman" w:eastAsia="Times New Roman" w:hAnsi="Times New Roman" w:cs="Times New Roman"/>
          <w:b/>
          <w:bCs/>
          <w:color w:val="000000" w:themeColor="text1"/>
          <w:u w:val="single"/>
          <w:lang w:eastAsia="tr-TR"/>
        </w:rPr>
        <w:t>Tel:</w:t>
      </w:r>
      <w:r w:rsidR="00193157" w:rsidRPr="00C4489E">
        <w:rPr>
          <w:rFonts w:ascii="Times New Roman" w:eastAsia="Times New Roman" w:hAnsi="Times New Roman" w:cs="Times New Roman"/>
          <w:color w:val="000000" w:themeColor="text1"/>
          <w:lang w:eastAsia="tr-TR"/>
        </w:rPr>
        <w:t xml:space="preserve"> 0216 550 95 83 - 0216 348 80 20/71218-71348</w:t>
      </w:r>
    </w:p>
    <w:p w:rsidR="003C58A4" w:rsidRPr="00C4489E" w:rsidRDefault="003C58A4" w:rsidP="00C40CBD">
      <w:pPr>
        <w:pStyle w:val="ListeParagraf"/>
        <w:spacing w:after="0" w:line="240" w:lineRule="auto"/>
        <w:ind w:left="0"/>
        <w:contextualSpacing w:val="0"/>
        <w:jc w:val="both"/>
        <w:rPr>
          <w:rFonts w:ascii="Times New Roman" w:eastAsia="Times New Roman" w:hAnsi="Times New Roman" w:cs="Times New Roman"/>
          <w:color w:val="000000" w:themeColor="text1"/>
          <w:lang w:eastAsia="tr-TR"/>
        </w:rPr>
      </w:pPr>
    </w:p>
    <w:p w:rsidR="00BD5F28" w:rsidRPr="00C4489E" w:rsidRDefault="00D97CB2" w:rsidP="00D02C31">
      <w:pPr>
        <w:pStyle w:val="ListeParagraf"/>
        <w:numPr>
          <w:ilvl w:val="0"/>
          <w:numId w:val="2"/>
        </w:numPr>
        <w:spacing w:after="0" w:line="240" w:lineRule="auto"/>
        <w:ind w:left="0" w:hanging="357"/>
        <w:contextualSpacing w:val="0"/>
        <w:jc w:val="both"/>
        <w:rPr>
          <w:rFonts w:ascii="Times New Roman" w:eastAsia="Times New Roman" w:hAnsi="Times New Roman" w:cs="Times New Roman"/>
          <w:color w:val="000000" w:themeColor="text1"/>
          <w:u w:val="single"/>
          <w:lang w:eastAsia="tr-TR"/>
        </w:rPr>
      </w:pPr>
      <w:r w:rsidRPr="00C4489E">
        <w:rPr>
          <w:rFonts w:ascii="Times New Roman" w:eastAsia="Times New Roman" w:hAnsi="Times New Roman" w:cs="Times New Roman"/>
          <w:b/>
          <w:bCs/>
          <w:color w:val="000000" w:themeColor="text1"/>
          <w:lang w:eastAsia="tr-TR"/>
        </w:rPr>
        <w:t xml:space="preserve">İşin süresi: </w:t>
      </w:r>
      <w:r w:rsidR="005F69FF" w:rsidRPr="00C4489E">
        <w:rPr>
          <w:rFonts w:ascii="Times New Roman" w:eastAsia="Times New Roman" w:hAnsi="Times New Roman" w:cs="Times New Roman"/>
          <w:b/>
          <w:bCs/>
          <w:color w:val="000000" w:themeColor="text1"/>
          <w:lang w:eastAsia="tr-TR"/>
        </w:rPr>
        <w:t>1</w:t>
      </w:r>
      <w:r w:rsidR="00B651BA" w:rsidRPr="00C4489E">
        <w:rPr>
          <w:rFonts w:ascii="Times New Roman" w:eastAsia="Times New Roman" w:hAnsi="Times New Roman" w:cs="Times New Roman"/>
          <w:b/>
          <w:bCs/>
          <w:color w:val="000000" w:themeColor="text1"/>
          <w:lang w:eastAsia="tr-TR"/>
        </w:rPr>
        <w:t>5</w:t>
      </w:r>
      <w:r w:rsidR="003A154D" w:rsidRPr="00C4489E">
        <w:rPr>
          <w:rFonts w:ascii="Times New Roman" w:eastAsia="Times New Roman" w:hAnsi="Times New Roman" w:cs="Times New Roman"/>
          <w:b/>
          <w:bCs/>
          <w:color w:val="000000" w:themeColor="text1"/>
          <w:lang w:eastAsia="tr-TR"/>
        </w:rPr>
        <w:t xml:space="preserve"> (</w:t>
      </w:r>
      <w:proofErr w:type="spellStart"/>
      <w:r w:rsidR="00C04148" w:rsidRPr="00C4489E">
        <w:rPr>
          <w:rFonts w:ascii="Times New Roman" w:eastAsia="Times New Roman" w:hAnsi="Times New Roman" w:cs="Times New Roman"/>
          <w:b/>
          <w:bCs/>
          <w:color w:val="000000" w:themeColor="text1"/>
          <w:lang w:eastAsia="tr-TR"/>
        </w:rPr>
        <w:t>O</w:t>
      </w:r>
      <w:r w:rsidR="005F69FF" w:rsidRPr="00C4489E">
        <w:rPr>
          <w:rFonts w:ascii="Times New Roman" w:eastAsia="Times New Roman" w:hAnsi="Times New Roman" w:cs="Times New Roman"/>
          <w:b/>
          <w:bCs/>
          <w:color w:val="000000" w:themeColor="text1"/>
          <w:lang w:eastAsia="tr-TR"/>
        </w:rPr>
        <w:t>n</w:t>
      </w:r>
      <w:r w:rsidR="00B651BA" w:rsidRPr="00C4489E">
        <w:rPr>
          <w:rFonts w:ascii="Times New Roman" w:eastAsia="Times New Roman" w:hAnsi="Times New Roman" w:cs="Times New Roman"/>
          <w:b/>
          <w:bCs/>
          <w:color w:val="000000" w:themeColor="text1"/>
          <w:lang w:eastAsia="tr-TR"/>
        </w:rPr>
        <w:t>beş</w:t>
      </w:r>
      <w:proofErr w:type="spellEnd"/>
      <w:r w:rsidR="003A154D" w:rsidRPr="00C4489E">
        <w:rPr>
          <w:rFonts w:ascii="Times New Roman" w:eastAsia="Times New Roman" w:hAnsi="Times New Roman" w:cs="Times New Roman"/>
          <w:b/>
          <w:bCs/>
          <w:color w:val="000000" w:themeColor="text1"/>
          <w:lang w:eastAsia="tr-TR"/>
        </w:rPr>
        <w:t>) takvim günü</w:t>
      </w:r>
      <w:r w:rsidR="003A154D" w:rsidRPr="00C4489E">
        <w:rPr>
          <w:rFonts w:ascii="Times New Roman" w:eastAsia="Times New Roman" w:hAnsi="Times New Roman" w:cs="Times New Roman"/>
          <w:b/>
          <w:color w:val="000000" w:themeColor="text1"/>
          <w:lang w:eastAsia="tr-TR"/>
        </w:rPr>
        <w:t xml:space="preserve"> </w:t>
      </w:r>
    </w:p>
    <w:p w:rsidR="00BD5F28" w:rsidRPr="00C4489E" w:rsidRDefault="00D97CB2" w:rsidP="00D02C31">
      <w:pPr>
        <w:pStyle w:val="ListeParagraf"/>
        <w:numPr>
          <w:ilvl w:val="0"/>
          <w:numId w:val="2"/>
        </w:numPr>
        <w:spacing w:after="0" w:line="240" w:lineRule="auto"/>
        <w:ind w:left="0" w:hanging="357"/>
        <w:contextualSpacing w:val="0"/>
        <w:jc w:val="both"/>
        <w:rPr>
          <w:rFonts w:ascii="Times New Roman" w:eastAsia="Times New Roman" w:hAnsi="Times New Roman" w:cs="Times New Roman"/>
          <w:color w:val="000000" w:themeColor="text1"/>
          <w:u w:val="single"/>
          <w:lang w:eastAsia="tr-TR"/>
        </w:rPr>
      </w:pPr>
      <w:r w:rsidRPr="00C4489E">
        <w:rPr>
          <w:rFonts w:ascii="Times New Roman" w:eastAsia="Times New Roman" w:hAnsi="Times New Roman" w:cs="Times New Roman"/>
          <w:b/>
          <w:color w:val="000000" w:themeColor="text1"/>
          <w:lang w:eastAsia="tr-TR"/>
        </w:rPr>
        <w:t>Teslim Yeri:</w:t>
      </w:r>
      <w:r w:rsidR="00B651BA" w:rsidRPr="00C4489E">
        <w:rPr>
          <w:rFonts w:ascii="Times New Roman" w:eastAsia="Times New Roman" w:hAnsi="Times New Roman" w:cs="Times New Roman"/>
          <w:b/>
          <w:color w:val="000000" w:themeColor="text1"/>
          <w:lang w:eastAsia="tr-TR"/>
        </w:rPr>
        <w:t xml:space="preserve"> </w:t>
      </w:r>
      <w:r w:rsidRPr="00C4489E">
        <w:rPr>
          <w:rFonts w:ascii="Times New Roman" w:eastAsia="Times New Roman" w:hAnsi="Times New Roman" w:cs="Times New Roman"/>
          <w:color w:val="000000" w:themeColor="text1"/>
          <w:lang w:eastAsia="tr-TR"/>
        </w:rPr>
        <w:t xml:space="preserve"> </w:t>
      </w:r>
      <w:proofErr w:type="spellStart"/>
      <w:r w:rsidR="00B651BA" w:rsidRPr="00C4489E">
        <w:rPr>
          <w:rFonts w:ascii="Times New Roman" w:eastAsia="Times New Roman" w:hAnsi="Times New Roman" w:cs="Times New Roman"/>
          <w:color w:val="000000" w:themeColor="text1"/>
          <w:lang w:eastAsia="tr-TR"/>
        </w:rPr>
        <w:t>Alpullu</w:t>
      </w:r>
      <w:proofErr w:type="spellEnd"/>
      <w:r w:rsidR="00B651BA" w:rsidRPr="00C4489E">
        <w:rPr>
          <w:rFonts w:ascii="Times New Roman" w:eastAsia="Times New Roman" w:hAnsi="Times New Roman" w:cs="Times New Roman"/>
          <w:color w:val="000000" w:themeColor="text1"/>
          <w:lang w:eastAsia="tr-TR"/>
        </w:rPr>
        <w:t xml:space="preserve"> Araç Bakım Depo Şefliği; Şeker Mah. İstasyon Cad. No:4 </w:t>
      </w:r>
      <w:proofErr w:type="spellStart"/>
      <w:r w:rsidR="00B651BA" w:rsidRPr="00C4489E">
        <w:rPr>
          <w:rFonts w:ascii="Times New Roman" w:eastAsia="Times New Roman" w:hAnsi="Times New Roman" w:cs="Times New Roman"/>
          <w:color w:val="000000" w:themeColor="text1"/>
          <w:lang w:eastAsia="tr-TR"/>
        </w:rPr>
        <w:t>Alpullu</w:t>
      </w:r>
      <w:proofErr w:type="spellEnd"/>
      <w:r w:rsidR="00B651BA" w:rsidRPr="00C4489E">
        <w:rPr>
          <w:rFonts w:ascii="Times New Roman" w:eastAsia="Times New Roman" w:hAnsi="Times New Roman" w:cs="Times New Roman"/>
          <w:color w:val="000000" w:themeColor="text1"/>
          <w:lang w:eastAsia="tr-TR"/>
        </w:rPr>
        <w:t>/Babaeski/</w:t>
      </w:r>
      <w:proofErr w:type="gramStart"/>
      <w:r w:rsidR="00B651BA" w:rsidRPr="00C4489E">
        <w:rPr>
          <w:rFonts w:ascii="Times New Roman" w:eastAsia="Times New Roman" w:hAnsi="Times New Roman" w:cs="Times New Roman"/>
          <w:color w:val="000000" w:themeColor="text1"/>
          <w:lang w:eastAsia="tr-TR"/>
        </w:rPr>
        <w:t>KIRKLARELİ</w:t>
      </w:r>
      <w:r w:rsidR="005F69FF" w:rsidRPr="00C4489E">
        <w:rPr>
          <w:rFonts w:ascii="Times New Roman" w:eastAsia="Times New Roman" w:hAnsi="Times New Roman" w:cs="Times New Roman"/>
          <w:color w:val="000000" w:themeColor="text1"/>
          <w:lang w:eastAsia="tr-TR"/>
        </w:rPr>
        <w:t xml:space="preserve">         </w:t>
      </w:r>
      <w:r w:rsidR="00B651BA" w:rsidRPr="00C4489E">
        <w:rPr>
          <w:rFonts w:ascii="Times New Roman" w:eastAsia="Times New Roman" w:hAnsi="Times New Roman" w:cs="Times New Roman"/>
          <w:b/>
          <w:color w:val="000000" w:themeColor="text1"/>
          <w:u w:val="single"/>
          <w:lang w:eastAsia="tr-TR"/>
        </w:rPr>
        <w:t>İrtibat</w:t>
      </w:r>
      <w:proofErr w:type="gramEnd"/>
      <w:r w:rsidR="00B651BA" w:rsidRPr="00C4489E">
        <w:rPr>
          <w:rFonts w:ascii="Times New Roman" w:eastAsia="Times New Roman" w:hAnsi="Times New Roman" w:cs="Times New Roman"/>
          <w:b/>
          <w:color w:val="000000" w:themeColor="text1"/>
          <w:u w:val="single"/>
          <w:lang w:eastAsia="tr-TR"/>
        </w:rPr>
        <w:t xml:space="preserve">: Niyazi BAYRAKTAR 0542 615 83 75 </w:t>
      </w:r>
    </w:p>
    <w:p w:rsidR="00802DE1" w:rsidRPr="00C4489E" w:rsidRDefault="00802DE1" w:rsidP="00D02C31">
      <w:pPr>
        <w:pStyle w:val="ListeParagraf"/>
        <w:numPr>
          <w:ilvl w:val="0"/>
          <w:numId w:val="2"/>
        </w:numPr>
        <w:spacing w:after="0" w:line="240" w:lineRule="auto"/>
        <w:ind w:left="0" w:hanging="357"/>
        <w:contextualSpacing w:val="0"/>
        <w:jc w:val="both"/>
        <w:rPr>
          <w:rFonts w:ascii="Times New Roman" w:eastAsia="Times New Roman" w:hAnsi="Times New Roman" w:cs="Times New Roman"/>
          <w:color w:val="000000" w:themeColor="text1"/>
          <w:u w:val="single"/>
          <w:lang w:eastAsia="tr-TR"/>
        </w:rPr>
      </w:pPr>
      <w:r w:rsidRPr="00C4489E">
        <w:rPr>
          <w:rFonts w:ascii="Times New Roman" w:eastAsia="Times New Roman" w:hAnsi="Times New Roman" w:cs="Times New Roman"/>
          <w:b/>
          <w:bCs/>
          <w:color w:val="000000" w:themeColor="text1"/>
          <w:lang w:eastAsia="tr-TR"/>
        </w:rPr>
        <w:t>Kısmi teklif:</w:t>
      </w:r>
      <w:r w:rsidRPr="00C4489E">
        <w:rPr>
          <w:rFonts w:ascii="Times New Roman" w:eastAsia="Times New Roman" w:hAnsi="Times New Roman" w:cs="Times New Roman"/>
          <w:color w:val="000000" w:themeColor="text1"/>
          <w:u w:val="single"/>
          <w:lang w:eastAsia="tr-TR"/>
        </w:rPr>
        <w:t xml:space="preserve"> Hayır</w:t>
      </w:r>
    </w:p>
    <w:p w:rsidR="00802DE1" w:rsidRPr="00C4489E" w:rsidRDefault="00802DE1" w:rsidP="005B61C6">
      <w:pPr>
        <w:pStyle w:val="ListeParagraf"/>
        <w:numPr>
          <w:ilvl w:val="0"/>
          <w:numId w:val="2"/>
        </w:numPr>
        <w:spacing w:after="0" w:line="240" w:lineRule="auto"/>
        <w:ind w:left="0" w:hanging="357"/>
        <w:contextualSpacing w:val="0"/>
        <w:jc w:val="both"/>
        <w:rPr>
          <w:rFonts w:ascii="Times New Roman" w:eastAsia="Times New Roman" w:hAnsi="Times New Roman" w:cs="Times New Roman"/>
          <w:color w:val="000000" w:themeColor="text1"/>
          <w:u w:val="single"/>
          <w:lang w:eastAsia="tr-TR"/>
        </w:rPr>
      </w:pPr>
      <w:r w:rsidRPr="00C4489E">
        <w:rPr>
          <w:rFonts w:ascii="Times New Roman" w:eastAsia="Times New Roman" w:hAnsi="Times New Roman" w:cs="Times New Roman"/>
          <w:b/>
          <w:bCs/>
          <w:color w:val="000000" w:themeColor="text1"/>
          <w:lang w:eastAsia="tr-TR"/>
        </w:rPr>
        <w:t>Kısmi kabul:</w:t>
      </w:r>
      <w:r w:rsidRPr="00C4489E">
        <w:rPr>
          <w:rFonts w:ascii="Times New Roman" w:eastAsia="Times New Roman" w:hAnsi="Times New Roman" w:cs="Times New Roman"/>
          <w:color w:val="000000" w:themeColor="text1"/>
          <w:u w:val="single"/>
          <w:lang w:eastAsia="tr-TR"/>
        </w:rPr>
        <w:t xml:space="preserve"> Hayır</w:t>
      </w:r>
    </w:p>
    <w:p w:rsidR="009615D4" w:rsidRPr="00C4489E" w:rsidRDefault="009615D4" w:rsidP="005B61C6">
      <w:pPr>
        <w:pStyle w:val="ListeParagraf"/>
        <w:numPr>
          <w:ilvl w:val="0"/>
          <w:numId w:val="2"/>
        </w:numPr>
        <w:spacing w:after="0" w:line="240" w:lineRule="auto"/>
        <w:ind w:left="0" w:hanging="357"/>
        <w:contextualSpacing w:val="0"/>
        <w:jc w:val="both"/>
        <w:rPr>
          <w:rFonts w:ascii="Times New Roman" w:eastAsia="Times New Roman" w:hAnsi="Times New Roman" w:cs="Times New Roman"/>
          <w:color w:val="000000" w:themeColor="text1"/>
          <w:sz w:val="24"/>
          <w:szCs w:val="24"/>
          <w:u w:val="single"/>
          <w:lang w:eastAsia="tr-TR"/>
        </w:rPr>
      </w:pPr>
      <w:r w:rsidRPr="00C4489E">
        <w:rPr>
          <w:rFonts w:ascii="Times New Roman" w:eastAsia="Times New Roman" w:hAnsi="Times New Roman" w:cs="Times New Roman"/>
          <w:b/>
          <w:bCs/>
          <w:color w:val="000000" w:themeColor="text1"/>
          <w:sz w:val="24"/>
          <w:szCs w:val="24"/>
          <w:lang w:eastAsia="tr-TR"/>
        </w:rPr>
        <w:t>TEKNİK ŞARTNAMENİN TAMAMI KABUL EDİLEREK, TEKNİK ŞARTNAMEYE GÖRE TEKLİF VERİLECEKTİR.</w:t>
      </w:r>
    </w:p>
    <w:p w:rsidR="009615D4" w:rsidRPr="00C4489E" w:rsidRDefault="009615D4" w:rsidP="009615D4">
      <w:pPr>
        <w:pStyle w:val="ListeParagraf"/>
        <w:numPr>
          <w:ilvl w:val="0"/>
          <w:numId w:val="2"/>
        </w:numPr>
        <w:spacing w:after="0" w:line="240" w:lineRule="auto"/>
        <w:ind w:left="0" w:hanging="357"/>
        <w:contextualSpacing w:val="0"/>
        <w:jc w:val="both"/>
        <w:rPr>
          <w:rFonts w:ascii="Times New Roman" w:eastAsia="Times New Roman" w:hAnsi="Times New Roman" w:cs="Times New Roman"/>
          <w:color w:val="000000" w:themeColor="text1"/>
          <w:u w:val="single"/>
          <w:lang w:eastAsia="tr-TR"/>
        </w:rPr>
      </w:pPr>
      <w:r w:rsidRPr="00C4489E">
        <w:rPr>
          <w:rFonts w:ascii="Times New Roman" w:hAnsi="Times New Roman" w:cs="Times New Roman"/>
          <w:color w:val="000000" w:themeColor="text1"/>
        </w:rPr>
        <w:t>Taahhüdün yerine getirilmesine ilişkin olarak sözleşme yapılmayacaktır. Nakliye, boşaltma, istifleme, binde 5,69 karar damga vergisi ve diğer vergiler (KDV HARİÇ) ve benzeri giderler teklif fiyata dâhil olup teklif verirken göz önünde bulundurulacaktır.</w:t>
      </w:r>
    </w:p>
    <w:p w:rsidR="002E26EF" w:rsidRPr="00C4489E" w:rsidRDefault="00193157" w:rsidP="00193157">
      <w:pPr>
        <w:pStyle w:val="ListeParagraf"/>
        <w:numPr>
          <w:ilvl w:val="0"/>
          <w:numId w:val="2"/>
        </w:numPr>
        <w:spacing w:after="0" w:line="240" w:lineRule="auto"/>
        <w:ind w:left="0" w:hanging="357"/>
        <w:contextualSpacing w:val="0"/>
        <w:jc w:val="both"/>
        <w:rPr>
          <w:rFonts w:ascii="Times New Roman" w:eastAsia="Times New Roman" w:hAnsi="Times New Roman" w:cs="Times New Roman"/>
          <w:color w:val="000000" w:themeColor="text1"/>
          <w:lang w:eastAsia="tr-TR"/>
        </w:rPr>
      </w:pPr>
      <w:r w:rsidRPr="00C4489E">
        <w:rPr>
          <w:rFonts w:ascii="Times New Roman" w:hAnsi="Times New Roman" w:cs="Times New Roman"/>
          <w:color w:val="000000" w:themeColor="text1"/>
        </w:rPr>
        <w:t>YÜKLENİCİ sipariş yazısı iletildikten sonra ekonomik şartlardaki değişim ve/veya istihdam güçlüğü gibi herhangi bir sebeple taahhüdünden imtina edemez ve hak talebinde bulunamaz.</w:t>
      </w:r>
      <w:r w:rsidR="009615D4" w:rsidRPr="00C4489E">
        <w:rPr>
          <w:rFonts w:ascii="Times New Roman" w:hAnsi="Times New Roman" w:cs="Times New Roman"/>
          <w:color w:val="000000" w:themeColor="text1"/>
        </w:rPr>
        <w:t xml:space="preserve"> </w:t>
      </w:r>
    </w:p>
    <w:p w:rsidR="00B651BA" w:rsidRPr="00C4489E" w:rsidRDefault="00B651BA" w:rsidP="00193157">
      <w:pPr>
        <w:pStyle w:val="ListeParagraf"/>
        <w:numPr>
          <w:ilvl w:val="0"/>
          <w:numId w:val="2"/>
        </w:numPr>
        <w:spacing w:after="0" w:line="240" w:lineRule="auto"/>
        <w:ind w:left="0" w:hanging="357"/>
        <w:contextualSpacing w:val="0"/>
        <w:jc w:val="both"/>
        <w:rPr>
          <w:rFonts w:ascii="Times New Roman" w:eastAsia="Times New Roman" w:hAnsi="Times New Roman" w:cs="Times New Roman"/>
          <w:color w:val="000000" w:themeColor="text1"/>
          <w:lang w:eastAsia="tr-TR"/>
        </w:rPr>
      </w:pPr>
      <w:r w:rsidRPr="00C4489E">
        <w:rPr>
          <w:rFonts w:ascii="Times New Roman" w:hAnsi="Times New Roman" w:cs="Times New Roman"/>
          <w:color w:val="000000" w:themeColor="text1"/>
        </w:rPr>
        <w:t>Kömürün yanma durumu ilk bir hafta içerisinde test edilecektir, test edilen kömürün tam yanmadığı ve yeterli ısı vermediği tespit edilir ise yanmayan kömür firma tarafından geri alınarak değişimi sağlanacaktır.</w:t>
      </w:r>
      <w:r w:rsidR="00091991" w:rsidRPr="00C4489E">
        <w:rPr>
          <w:rFonts w:ascii="Times New Roman" w:hAnsi="Times New Roman" w:cs="Times New Roman"/>
          <w:color w:val="000000" w:themeColor="text1"/>
        </w:rPr>
        <w:t xml:space="preserve"> Aynı durum tekrar ettiği takdirde alım işi iptal edilecektir.</w:t>
      </w:r>
    </w:p>
    <w:sectPr w:rsidR="00B651BA" w:rsidRPr="00C4489E" w:rsidSect="00CF7B31">
      <w:footerReference w:type="default" r:id="rId9"/>
      <w:pgSz w:w="11906" w:h="16838"/>
      <w:pgMar w:top="568"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D0" w:rsidRDefault="006A0ED0" w:rsidP="00BD5F28">
      <w:pPr>
        <w:spacing w:after="0" w:line="240" w:lineRule="auto"/>
      </w:pPr>
      <w:r>
        <w:separator/>
      </w:r>
    </w:p>
  </w:endnote>
  <w:endnote w:type="continuationSeparator" w:id="0">
    <w:p w:rsidR="006A0ED0" w:rsidRDefault="006A0ED0" w:rsidP="00BD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769435"/>
      <w:docPartObj>
        <w:docPartGallery w:val="Page Numbers (Bottom of Page)"/>
        <w:docPartUnique/>
      </w:docPartObj>
    </w:sdtPr>
    <w:sdtEndPr/>
    <w:sdtContent>
      <w:p w:rsidR="00BD5F28" w:rsidRDefault="00BD5F28">
        <w:pPr>
          <w:pStyle w:val="AltBilgi"/>
          <w:jc w:val="center"/>
        </w:pPr>
        <w:r>
          <w:fldChar w:fldCharType="begin"/>
        </w:r>
        <w:r>
          <w:instrText>PAGE   \* MERGEFORMAT</w:instrText>
        </w:r>
        <w:r>
          <w:fldChar w:fldCharType="separate"/>
        </w:r>
        <w:r w:rsidR="00C4489E">
          <w:rPr>
            <w:noProof/>
          </w:rPr>
          <w:t>1</w:t>
        </w:r>
        <w:r>
          <w:fldChar w:fldCharType="end"/>
        </w:r>
      </w:p>
    </w:sdtContent>
  </w:sdt>
  <w:p w:rsidR="00BD5F28" w:rsidRDefault="00BD5F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D0" w:rsidRDefault="006A0ED0" w:rsidP="00BD5F28">
      <w:pPr>
        <w:spacing w:after="0" w:line="240" w:lineRule="auto"/>
      </w:pPr>
      <w:r>
        <w:separator/>
      </w:r>
    </w:p>
  </w:footnote>
  <w:footnote w:type="continuationSeparator" w:id="0">
    <w:p w:rsidR="006A0ED0" w:rsidRDefault="006A0ED0" w:rsidP="00BD5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04D60"/>
    <w:multiLevelType w:val="hybridMultilevel"/>
    <w:tmpl w:val="C0BA44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38B3C70"/>
    <w:multiLevelType w:val="multilevel"/>
    <w:tmpl w:val="2A322BFE"/>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B570D4E"/>
    <w:multiLevelType w:val="hybridMultilevel"/>
    <w:tmpl w:val="267CE216"/>
    <w:lvl w:ilvl="0" w:tplc="FBCA22C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E0138D"/>
    <w:multiLevelType w:val="multilevel"/>
    <w:tmpl w:val="2A322BFE"/>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30"/>
    <w:rsid w:val="00023500"/>
    <w:rsid w:val="000249F7"/>
    <w:rsid w:val="00031CFF"/>
    <w:rsid w:val="0003664A"/>
    <w:rsid w:val="00091991"/>
    <w:rsid w:val="0009641A"/>
    <w:rsid w:val="000D56B0"/>
    <w:rsid w:val="000D7CF9"/>
    <w:rsid w:val="000F73A8"/>
    <w:rsid w:val="00166C54"/>
    <w:rsid w:val="00177D35"/>
    <w:rsid w:val="00193157"/>
    <w:rsid w:val="001C0309"/>
    <w:rsid w:val="001E0C30"/>
    <w:rsid w:val="00206887"/>
    <w:rsid w:val="002120EF"/>
    <w:rsid w:val="00220534"/>
    <w:rsid w:val="00271EE3"/>
    <w:rsid w:val="00275D89"/>
    <w:rsid w:val="002778B7"/>
    <w:rsid w:val="00291EB0"/>
    <w:rsid w:val="002A091A"/>
    <w:rsid w:val="002B2322"/>
    <w:rsid w:val="002E1F65"/>
    <w:rsid w:val="002E26EF"/>
    <w:rsid w:val="00305A2A"/>
    <w:rsid w:val="00342D60"/>
    <w:rsid w:val="00370013"/>
    <w:rsid w:val="00391A62"/>
    <w:rsid w:val="003A154D"/>
    <w:rsid w:val="003C0E21"/>
    <w:rsid w:val="003C58A4"/>
    <w:rsid w:val="003D5B07"/>
    <w:rsid w:val="003E4695"/>
    <w:rsid w:val="003F1B10"/>
    <w:rsid w:val="00471D2F"/>
    <w:rsid w:val="004D010D"/>
    <w:rsid w:val="004F3C32"/>
    <w:rsid w:val="00545DD6"/>
    <w:rsid w:val="00566813"/>
    <w:rsid w:val="005A52CE"/>
    <w:rsid w:val="005D3C8D"/>
    <w:rsid w:val="005F69FF"/>
    <w:rsid w:val="006135D1"/>
    <w:rsid w:val="00615AC1"/>
    <w:rsid w:val="0065565F"/>
    <w:rsid w:val="00684D55"/>
    <w:rsid w:val="00694FCF"/>
    <w:rsid w:val="006A0ED0"/>
    <w:rsid w:val="006A5A1E"/>
    <w:rsid w:val="006C384A"/>
    <w:rsid w:val="0070097D"/>
    <w:rsid w:val="00725297"/>
    <w:rsid w:val="00727799"/>
    <w:rsid w:val="00773E6E"/>
    <w:rsid w:val="00797F1D"/>
    <w:rsid w:val="00797F76"/>
    <w:rsid w:val="007A225D"/>
    <w:rsid w:val="007C542B"/>
    <w:rsid w:val="00802DE1"/>
    <w:rsid w:val="00826D92"/>
    <w:rsid w:val="00834112"/>
    <w:rsid w:val="008369E9"/>
    <w:rsid w:val="00872F71"/>
    <w:rsid w:val="00885FC2"/>
    <w:rsid w:val="008A3A5D"/>
    <w:rsid w:val="009615D4"/>
    <w:rsid w:val="009838E3"/>
    <w:rsid w:val="009860BA"/>
    <w:rsid w:val="009B73F9"/>
    <w:rsid w:val="009D086E"/>
    <w:rsid w:val="00A11DE6"/>
    <w:rsid w:val="00A52F48"/>
    <w:rsid w:val="00A81D21"/>
    <w:rsid w:val="00A96CD2"/>
    <w:rsid w:val="00AB4EDB"/>
    <w:rsid w:val="00AE5BFB"/>
    <w:rsid w:val="00AF394D"/>
    <w:rsid w:val="00AF6F2B"/>
    <w:rsid w:val="00B417B7"/>
    <w:rsid w:val="00B428CB"/>
    <w:rsid w:val="00B651BA"/>
    <w:rsid w:val="00B805F1"/>
    <w:rsid w:val="00B81D7B"/>
    <w:rsid w:val="00B82117"/>
    <w:rsid w:val="00B86098"/>
    <w:rsid w:val="00B916EB"/>
    <w:rsid w:val="00BD5F28"/>
    <w:rsid w:val="00C04148"/>
    <w:rsid w:val="00C40CBD"/>
    <w:rsid w:val="00C4489E"/>
    <w:rsid w:val="00C6079D"/>
    <w:rsid w:val="00C74D43"/>
    <w:rsid w:val="00CC3633"/>
    <w:rsid w:val="00CD3248"/>
    <w:rsid w:val="00CD636E"/>
    <w:rsid w:val="00CF7B31"/>
    <w:rsid w:val="00D05EDF"/>
    <w:rsid w:val="00D16A34"/>
    <w:rsid w:val="00D33A3F"/>
    <w:rsid w:val="00D401D5"/>
    <w:rsid w:val="00D414AE"/>
    <w:rsid w:val="00D80E54"/>
    <w:rsid w:val="00D91C15"/>
    <w:rsid w:val="00D97CB2"/>
    <w:rsid w:val="00DA18A8"/>
    <w:rsid w:val="00DF2C8F"/>
    <w:rsid w:val="00E36BD2"/>
    <w:rsid w:val="00E5027F"/>
    <w:rsid w:val="00E732ED"/>
    <w:rsid w:val="00EC30CF"/>
    <w:rsid w:val="00ED269D"/>
    <w:rsid w:val="00ED2CDA"/>
    <w:rsid w:val="00ED3A78"/>
    <w:rsid w:val="00F14DC4"/>
    <w:rsid w:val="00F4526A"/>
    <w:rsid w:val="00F710D4"/>
    <w:rsid w:val="00F86335"/>
    <w:rsid w:val="00FB5F32"/>
    <w:rsid w:val="00FC5C22"/>
    <w:rsid w:val="00FF2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48A07-001D-4AA2-BA82-5D1E0644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30"/>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E0C30"/>
    <w:rPr>
      <w:b/>
      <w:bCs/>
    </w:rPr>
  </w:style>
  <w:style w:type="paragraph" w:styleId="ListeParagraf">
    <w:name w:val="List Paragraph"/>
    <w:basedOn w:val="Normal"/>
    <w:uiPriority w:val="34"/>
    <w:qFormat/>
    <w:rsid w:val="00834112"/>
    <w:pPr>
      <w:ind w:left="720"/>
      <w:contextualSpacing/>
    </w:pPr>
  </w:style>
  <w:style w:type="paragraph" w:styleId="AralkYok">
    <w:name w:val="No Spacing"/>
    <w:uiPriority w:val="1"/>
    <w:qFormat/>
    <w:rsid w:val="000249F7"/>
    <w:pPr>
      <w:spacing w:after="0" w:line="240" w:lineRule="auto"/>
    </w:pPr>
  </w:style>
  <w:style w:type="character" w:styleId="Kpr">
    <w:name w:val="Hyperlink"/>
    <w:basedOn w:val="VarsaylanParagrafYazTipi"/>
    <w:uiPriority w:val="99"/>
    <w:unhideWhenUsed/>
    <w:rsid w:val="00684D55"/>
    <w:rPr>
      <w:color w:val="0563C1" w:themeColor="hyperlink"/>
      <w:u w:val="single"/>
    </w:rPr>
  </w:style>
  <w:style w:type="table" w:styleId="TabloKlavuzuAk">
    <w:name w:val="Grid Table Light"/>
    <w:basedOn w:val="NormalTablo"/>
    <w:uiPriority w:val="40"/>
    <w:rsid w:val="00C40C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C40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D5F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28"/>
  </w:style>
  <w:style w:type="paragraph" w:styleId="AltBilgi">
    <w:name w:val="footer"/>
    <w:basedOn w:val="Normal"/>
    <w:link w:val="AltBilgiChar"/>
    <w:uiPriority w:val="99"/>
    <w:unhideWhenUsed/>
    <w:rsid w:val="00BD5F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2166">
      <w:bodyDiv w:val="1"/>
      <w:marLeft w:val="0"/>
      <w:marRight w:val="0"/>
      <w:marTop w:val="0"/>
      <w:marBottom w:val="0"/>
      <w:divBdr>
        <w:top w:val="none" w:sz="0" w:space="0" w:color="auto"/>
        <w:left w:val="none" w:sz="0" w:space="0" w:color="auto"/>
        <w:bottom w:val="none" w:sz="0" w:space="0" w:color="auto"/>
        <w:right w:val="none" w:sz="0" w:space="0" w:color="auto"/>
      </w:divBdr>
    </w:div>
    <w:div w:id="303659886">
      <w:bodyDiv w:val="1"/>
      <w:marLeft w:val="0"/>
      <w:marRight w:val="0"/>
      <w:marTop w:val="0"/>
      <w:marBottom w:val="0"/>
      <w:divBdr>
        <w:top w:val="none" w:sz="0" w:space="0" w:color="auto"/>
        <w:left w:val="none" w:sz="0" w:space="0" w:color="auto"/>
        <w:bottom w:val="none" w:sz="0" w:space="0" w:color="auto"/>
        <w:right w:val="none" w:sz="0" w:space="0" w:color="auto"/>
      </w:divBdr>
      <w:divsChild>
        <w:div w:id="744424262">
          <w:marLeft w:val="0"/>
          <w:marRight w:val="0"/>
          <w:marTop w:val="0"/>
          <w:marBottom w:val="0"/>
          <w:divBdr>
            <w:top w:val="none" w:sz="0" w:space="0" w:color="auto"/>
            <w:left w:val="none" w:sz="0" w:space="0" w:color="auto"/>
            <w:bottom w:val="none" w:sz="0" w:space="0" w:color="auto"/>
            <w:right w:val="none" w:sz="0" w:space="0" w:color="auto"/>
          </w:divBdr>
        </w:div>
        <w:div w:id="663360109">
          <w:marLeft w:val="0"/>
          <w:marRight w:val="0"/>
          <w:marTop w:val="0"/>
          <w:marBottom w:val="0"/>
          <w:divBdr>
            <w:top w:val="none" w:sz="0" w:space="0" w:color="auto"/>
            <w:left w:val="none" w:sz="0" w:space="0" w:color="auto"/>
            <w:bottom w:val="none" w:sz="0" w:space="0" w:color="auto"/>
            <w:right w:val="none" w:sz="0" w:space="0" w:color="auto"/>
          </w:divBdr>
        </w:div>
        <w:div w:id="1704205104">
          <w:marLeft w:val="0"/>
          <w:marRight w:val="0"/>
          <w:marTop w:val="0"/>
          <w:marBottom w:val="0"/>
          <w:divBdr>
            <w:top w:val="none" w:sz="0" w:space="0" w:color="auto"/>
            <w:left w:val="none" w:sz="0" w:space="0" w:color="auto"/>
            <w:bottom w:val="none" w:sz="0" w:space="0" w:color="auto"/>
            <w:right w:val="none" w:sz="0" w:space="0" w:color="auto"/>
          </w:divBdr>
        </w:div>
      </w:divsChild>
    </w:div>
    <w:div w:id="639532210">
      <w:bodyDiv w:val="1"/>
      <w:marLeft w:val="0"/>
      <w:marRight w:val="0"/>
      <w:marTop w:val="0"/>
      <w:marBottom w:val="0"/>
      <w:divBdr>
        <w:top w:val="none" w:sz="0" w:space="0" w:color="auto"/>
        <w:left w:val="none" w:sz="0" w:space="0" w:color="auto"/>
        <w:bottom w:val="none" w:sz="0" w:space="0" w:color="auto"/>
        <w:right w:val="none" w:sz="0" w:space="0" w:color="auto"/>
      </w:divBdr>
    </w:div>
    <w:div w:id="671833586">
      <w:bodyDiv w:val="1"/>
      <w:marLeft w:val="0"/>
      <w:marRight w:val="0"/>
      <w:marTop w:val="0"/>
      <w:marBottom w:val="0"/>
      <w:divBdr>
        <w:top w:val="none" w:sz="0" w:space="0" w:color="auto"/>
        <w:left w:val="none" w:sz="0" w:space="0" w:color="auto"/>
        <w:bottom w:val="none" w:sz="0" w:space="0" w:color="auto"/>
        <w:right w:val="none" w:sz="0" w:space="0" w:color="auto"/>
      </w:divBdr>
    </w:div>
    <w:div w:id="1158375839">
      <w:bodyDiv w:val="1"/>
      <w:marLeft w:val="0"/>
      <w:marRight w:val="0"/>
      <w:marTop w:val="0"/>
      <w:marBottom w:val="0"/>
      <w:divBdr>
        <w:top w:val="none" w:sz="0" w:space="0" w:color="auto"/>
        <w:left w:val="none" w:sz="0" w:space="0" w:color="auto"/>
        <w:bottom w:val="none" w:sz="0" w:space="0" w:color="auto"/>
        <w:right w:val="none" w:sz="0" w:space="0" w:color="auto"/>
      </w:divBdr>
    </w:div>
    <w:div w:id="1302689880">
      <w:bodyDiv w:val="1"/>
      <w:marLeft w:val="0"/>
      <w:marRight w:val="0"/>
      <w:marTop w:val="0"/>
      <w:marBottom w:val="0"/>
      <w:divBdr>
        <w:top w:val="none" w:sz="0" w:space="0" w:color="auto"/>
        <w:left w:val="none" w:sz="0" w:space="0" w:color="auto"/>
        <w:bottom w:val="none" w:sz="0" w:space="0" w:color="auto"/>
        <w:right w:val="none" w:sz="0" w:space="0" w:color="auto"/>
      </w:divBdr>
      <w:divsChild>
        <w:div w:id="629939805">
          <w:marLeft w:val="0"/>
          <w:marRight w:val="0"/>
          <w:marTop w:val="0"/>
          <w:marBottom w:val="0"/>
          <w:divBdr>
            <w:top w:val="none" w:sz="0" w:space="0" w:color="auto"/>
            <w:left w:val="none" w:sz="0" w:space="0" w:color="auto"/>
            <w:bottom w:val="none" w:sz="0" w:space="0" w:color="auto"/>
            <w:right w:val="none" w:sz="0" w:space="0" w:color="auto"/>
          </w:divBdr>
        </w:div>
        <w:div w:id="1599941502">
          <w:marLeft w:val="0"/>
          <w:marRight w:val="0"/>
          <w:marTop w:val="0"/>
          <w:marBottom w:val="0"/>
          <w:divBdr>
            <w:top w:val="none" w:sz="0" w:space="0" w:color="auto"/>
            <w:left w:val="none" w:sz="0" w:space="0" w:color="auto"/>
            <w:bottom w:val="none" w:sz="0" w:space="0" w:color="auto"/>
            <w:right w:val="none" w:sz="0" w:space="0" w:color="auto"/>
          </w:divBdr>
        </w:div>
        <w:div w:id="164786663">
          <w:marLeft w:val="0"/>
          <w:marRight w:val="0"/>
          <w:marTop w:val="0"/>
          <w:marBottom w:val="0"/>
          <w:divBdr>
            <w:top w:val="none" w:sz="0" w:space="0" w:color="auto"/>
            <w:left w:val="none" w:sz="0" w:space="0" w:color="auto"/>
            <w:bottom w:val="none" w:sz="0" w:space="0" w:color="auto"/>
            <w:right w:val="none" w:sz="0" w:space="0" w:color="auto"/>
          </w:divBdr>
        </w:div>
      </w:divsChild>
    </w:div>
    <w:div w:id="1347515946">
      <w:bodyDiv w:val="1"/>
      <w:marLeft w:val="0"/>
      <w:marRight w:val="0"/>
      <w:marTop w:val="0"/>
      <w:marBottom w:val="0"/>
      <w:divBdr>
        <w:top w:val="none" w:sz="0" w:space="0" w:color="auto"/>
        <w:left w:val="none" w:sz="0" w:space="0" w:color="auto"/>
        <w:bottom w:val="none" w:sz="0" w:space="0" w:color="auto"/>
        <w:right w:val="none" w:sz="0" w:space="0" w:color="auto"/>
      </w:divBdr>
      <w:divsChild>
        <w:div w:id="1387290742">
          <w:marLeft w:val="0"/>
          <w:marRight w:val="0"/>
          <w:marTop w:val="0"/>
          <w:marBottom w:val="0"/>
          <w:divBdr>
            <w:top w:val="none" w:sz="0" w:space="0" w:color="auto"/>
            <w:left w:val="none" w:sz="0" w:space="0" w:color="auto"/>
            <w:bottom w:val="none" w:sz="0" w:space="0" w:color="auto"/>
            <w:right w:val="none" w:sz="0" w:space="0" w:color="auto"/>
          </w:divBdr>
        </w:div>
        <w:div w:id="893740304">
          <w:marLeft w:val="0"/>
          <w:marRight w:val="0"/>
          <w:marTop w:val="0"/>
          <w:marBottom w:val="0"/>
          <w:divBdr>
            <w:top w:val="none" w:sz="0" w:space="0" w:color="auto"/>
            <w:left w:val="none" w:sz="0" w:space="0" w:color="auto"/>
            <w:bottom w:val="none" w:sz="0" w:space="0" w:color="auto"/>
            <w:right w:val="none" w:sz="0" w:space="0" w:color="auto"/>
          </w:divBdr>
        </w:div>
        <w:div w:id="755058118">
          <w:marLeft w:val="0"/>
          <w:marRight w:val="0"/>
          <w:marTop w:val="0"/>
          <w:marBottom w:val="0"/>
          <w:divBdr>
            <w:top w:val="none" w:sz="0" w:space="0" w:color="auto"/>
            <w:left w:val="none" w:sz="0" w:space="0" w:color="auto"/>
            <w:bottom w:val="none" w:sz="0" w:space="0" w:color="auto"/>
            <w:right w:val="none" w:sz="0" w:space="0" w:color="auto"/>
          </w:divBdr>
        </w:div>
      </w:divsChild>
    </w:div>
    <w:div w:id="1398361131">
      <w:bodyDiv w:val="1"/>
      <w:marLeft w:val="0"/>
      <w:marRight w:val="0"/>
      <w:marTop w:val="0"/>
      <w:marBottom w:val="0"/>
      <w:divBdr>
        <w:top w:val="none" w:sz="0" w:space="0" w:color="auto"/>
        <w:left w:val="none" w:sz="0" w:space="0" w:color="auto"/>
        <w:bottom w:val="none" w:sz="0" w:space="0" w:color="auto"/>
        <w:right w:val="none" w:sz="0" w:space="0" w:color="auto"/>
      </w:divBdr>
    </w:div>
    <w:div w:id="1575314944">
      <w:bodyDiv w:val="1"/>
      <w:marLeft w:val="0"/>
      <w:marRight w:val="0"/>
      <w:marTop w:val="0"/>
      <w:marBottom w:val="0"/>
      <w:divBdr>
        <w:top w:val="none" w:sz="0" w:space="0" w:color="auto"/>
        <w:left w:val="none" w:sz="0" w:space="0" w:color="auto"/>
        <w:bottom w:val="none" w:sz="0" w:space="0" w:color="auto"/>
        <w:right w:val="none" w:sz="0" w:space="0" w:color="auto"/>
      </w:divBdr>
      <w:divsChild>
        <w:div w:id="1176534029">
          <w:marLeft w:val="0"/>
          <w:marRight w:val="0"/>
          <w:marTop w:val="0"/>
          <w:marBottom w:val="0"/>
          <w:divBdr>
            <w:top w:val="none" w:sz="0" w:space="0" w:color="auto"/>
            <w:left w:val="none" w:sz="0" w:space="0" w:color="auto"/>
            <w:bottom w:val="none" w:sz="0" w:space="0" w:color="auto"/>
            <w:right w:val="none" w:sz="0" w:space="0" w:color="auto"/>
          </w:divBdr>
        </w:div>
        <w:div w:id="697050595">
          <w:marLeft w:val="0"/>
          <w:marRight w:val="0"/>
          <w:marTop w:val="0"/>
          <w:marBottom w:val="0"/>
          <w:divBdr>
            <w:top w:val="none" w:sz="0" w:space="0" w:color="auto"/>
            <w:left w:val="none" w:sz="0" w:space="0" w:color="auto"/>
            <w:bottom w:val="none" w:sz="0" w:space="0" w:color="auto"/>
            <w:right w:val="none" w:sz="0" w:space="0" w:color="auto"/>
          </w:divBdr>
        </w:div>
        <w:div w:id="267583861">
          <w:marLeft w:val="0"/>
          <w:marRight w:val="0"/>
          <w:marTop w:val="0"/>
          <w:marBottom w:val="0"/>
          <w:divBdr>
            <w:top w:val="none" w:sz="0" w:space="0" w:color="auto"/>
            <w:left w:val="none" w:sz="0" w:space="0" w:color="auto"/>
            <w:bottom w:val="none" w:sz="0" w:space="0" w:color="auto"/>
            <w:right w:val="none" w:sz="0" w:space="0" w:color="auto"/>
          </w:divBdr>
        </w:div>
      </w:divsChild>
    </w:div>
    <w:div w:id="1777407408">
      <w:bodyDiv w:val="1"/>
      <w:marLeft w:val="0"/>
      <w:marRight w:val="0"/>
      <w:marTop w:val="0"/>
      <w:marBottom w:val="0"/>
      <w:divBdr>
        <w:top w:val="none" w:sz="0" w:space="0" w:color="auto"/>
        <w:left w:val="none" w:sz="0" w:space="0" w:color="auto"/>
        <w:bottom w:val="none" w:sz="0" w:space="0" w:color="auto"/>
        <w:right w:val="none" w:sz="0" w:space="0" w:color="auto"/>
      </w:divBdr>
      <w:divsChild>
        <w:div w:id="1248542972">
          <w:marLeft w:val="0"/>
          <w:marRight w:val="0"/>
          <w:marTop w:val="0"/>
          <w:marBottom w:val="0"/>
          <w:divBdr>
            <w:top w:val="none" w:sz="0" w:space="0" w:color="auto"/>
            <w:left w:val="none" w:sz="0" w:space="0" w:color="auto"/>
            <w:bottom w:val="none" w:sz="0" w:space="0" w:color="auto"/>
            <w:right w:val="none" w:sz="0" w:space="0" w:color="auto"/>
          </w:divBdr>
        </w:div>
        <w:div w:id="395249093">
          <w:marLeft w:val="0"/>
          <w:marRight w:val="0"/>
          <w:marTop w:val="0"/>
          <w:marBottom w:val="0"/>
          <w:divBdr>
            <w:top w:val="none" w:sz="0" w:space="0" w:color="auto"/>
            <w:left w:val="none" w:sz="0" w:space="0" w:color="auto"/>
            <w:bottom w:val="none" w:sz="0" w:space="0" w:color="auto"/>
            <w:right w:val="none" w:sz="0" w:space="0" w:color="auto"/>
          </w:divBdr>
        </w:div>
        <w:div w:id="1881742831">
          <w:marLeft w:val="0"/>
          <w:marRight w:val="0"/>
          <w:marTop w:val="0"/>
          <w:marBottom w:val="0"/>
          <w:divBdr>
            <w:top w:val="none" w:sz="0" w:space="0" w:color="auto"/>
            <w:left w:val="none" w:sz="0" w:space="0" w:color="auto"/>
            <w:bottom w:val="none" w:sz="0" w:space="0" w:color="auto"/>
            <w:right w:val="none" w:sz="0" w:space="0" w:color="auto"/>
          </w:divBdr>
        </w:div>
      </w:divsChild>
    </w:div>
    <w:div w:id="1895505879">
      <w:bodyDiv w:val="1"/>
      <w:marLeft w:val="0"/>
      <w:marRight w:val="0"/>
      <w:marTop w:val="0"/>
      <w:marBottom w:val="0"/>
      <w:divBdr>
        <w:top w:val="none" w:sz="0" w:space="0" w:color="auto"/>
        <w:left w:val="none" w:sz="0" w:space="0" w:color="auto"/>
        <w:bottom w:val="none" w:sz="0" w:space="0" w:color="auto"/>
        <w:right w:val="none" w:sz="0" w:space="0" w:color="auto"/>
      </w:divBdr>
    </w:div>
    <w:div w:id="21020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anbulsatinalma@tcddtasimacili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614D2-C0DA-4897-B160-1BC3C0EC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347</Words>
  <Characters>1980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Faruk TENİKECİ</cp:lastModifiedBy>
  <cp:revision>100</cp:revision>
  <dcterms:created xsi:type="dcterms:W3CDTF">2020-12-22T18:04:00Z</dcterms:created>
  <dcterms:modified xsi:type="dcterms:W3CDTF">2024-01-26T11:07:00Z</dcterms:modified>
</cp:coreProperties>
</file>